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66" w:rsidRPr="00B626F0" w:rsidRDefault="003E2466" w:rsidP="00F75B63">
      <w:pPr>
        <w:spacing w:line="276" w:lineRule="auto"/>
        <w:ind w:left="-360"/>
        <w:jc w:val="center"/>
        <w:rPr>
          <w:rFonts w:ascii="Herculanum" w:hAnsi="Herculanum"/>
          <w:b/>
          <w:sz w:val="36"/>
          <w:szCs w:val="36"/>
        </w:rPr>
      </w:pPr>
      <w:r w:rsidRPr="00B626F0">
        <w:rPr>
          <w:rFonts w:ascii="Herculanum" w:hAnsi="Herculanum"/>
          <w:b/>
          <w:sz w:val="52"/>
          <w:szCs w:val="52"/>
        </w:rPr>
        <w:t>B</w:t>
      </w:r>
      <w:r w:rsidRPr="00B626F0">
        <w:rPr>
          <w:rFonts w:ascii="Herculanum" w:hAnsi="Herculanum"/>
          <w:b/>
          <w:sz w:val="36"/>
          <w:szCs w:val="36"/>
        </w:rPr>
        <w:t xml:space="preserve">eyond </w:t>
      </w:r>
      <w:r w:rsidRPr="00B626F0">
        <w:rPr>
          <w:rFonts w:ascii="Herculanum" w:hAnsi="Herculanum"/>
          <w:b/>
          <w:sz w:val="52"/>
          <w:szCs w:val="52"/>
        </w:rPr>
        <w:t>B</w:t>
      </w:r>
      <w:r w:rsidRPr="00B626F0">
        <w:rPr>
          <w:rFonts w:ascii="Herculanum" w:hAnsi="Herculanum"/>
          <w:b/>
          <w:sz w:val="36"/>
          <w:szCs w:val="36"/>
        </w:rPr>
        <w:t>oundarieS</w:t>
      </w:r>
    </w:p>
    <w:p w:rsidR="003E2466" w:rsidRPr="00B626F0" w:rsidRDefault="003E2466" w:rsidP="00F75B63">
      <w:pPr>
        <w:spacing w:line="276" w:lineRule="auto"/>
        <w:ind w:left="-360"/>
        <w:jc w:val="center"/>
        <w:rPr>
          <w:rFonts w:ascii="Herculanum" w:eastAsia="Times" w:hAnsi="Herculanum"/>
          <w:b/>
          <w:sz w:val="28"/>
          <w:szCs w:val="28"/>
        </w:rPr>
      </w:pPr>
      <w:r w:rsidRPr="00B626F0">
        <w:rPr>
          <w:rFonts w:ascii="Herculanum" w:eastAsia="Times" w:hAnsi="Herculanum"/>
          <w:b/>
          <w:sz w:val="28"/>
          <w:szCs w:val="28"/>
        </w:rPr>
        <w:t>2014 Summer Update, Review and proposal</w:t>
      </w:r>
    </w:p>
    <w:p w:rsidR="006D0CB1" w:rsidRDefault="006D0CB1" w:rsidP="00F75B63">
      <w:pPr>
        <w:spacing w:line="276" w:lineRule="auto"/>
        <w:ind w:left="-360"/>
        <w:jc w:val="center"/>
        <w:rPr>
          <w:rFonts w:ascii="Herculanum" w:eastAsia="Times" w:hAnsi="Herculanum"/>
          <w:b/>
          <w:sz w:val="32"/>
          <w:szCs w:val="28"/>
        </w:rPr>
      </w:pPr>
    </w:p>
    <w:p w:rsidR="006D0CB1" w:rsidRPr="00F75B63" w:rsidRDefault="006D0CB1" w:rsidP="00F75B63">
      <w:pPr>
        <w:spacing w:line="276" w:lineRule="auto"/>
        <w:ind w:left="-360"/>
        <w:jc w:val="center"/>
        <w:rPr>
          <w:rFonts w:ascii="Herculanum" w:hAnsi="Herculanum"/>
          <w:sz w:val="36"/>
          <w:szCs w:val="36"/>
        </w:rPr>
      </w:pPr>
      <w:r>
        <w:rPr>
          <w:rFonts w:ascii="Herculanum" w:hAnsi="Herculanum"/>
          <w:noProof/>
          <w:sz w:val="36"/>
          <w:szCs w:val="36"/>
        </w:rPr>
        <w:drawing>
          <wp:inline distT="0" distB="0" distL="0" distR="0">
            <wp:extent cx="4918420" cy="1634562"/>
            <wp:effectExtent l="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059" cy="163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175" w:rsidRDefault="00C51175" w:rsidP="00953CEF">
      <w:pPr>
        <w:jc w:val="both"/>
        <w:rPr>
          <w:rFonts w:asciiTheme="majorHAnsi" w:hAnsiTheme="majorHAnsi"/>
          <w:b/>
          <w:sz w:val="22"/>
          <w:szCs w:val="22"/>
        </w:rPr>
      </w:pPr>
    </w:p>
    <w:p w:rsidR="00912B17" w:rsidRPr="00F768A1" w:rsidRDefault="000D0673" w:rsidP="00912B17">
      <w:pPr>
        <w:tabs>
          <w:tab w:val="left" w:pos="1067"/>
        </w:tabs>
        <w:ind w:left="-36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</w:t>
      </w:r>
      <w:r w:rsidR="00F768A1">
        <w:rPr>
          <w:rFonts w:asciiTheme="majorHAnsi" w:hAnsiTheme="majorHAnsi"/>
          <w:b/>
          <w:sz w:val="22"/>
          <w:szCs w:val="22"/>
        </w:rPr>
        <w:t>BEYOND BOUNDARIES</w:t>
      </w:r>
      <w:r w:rsidR="00912B17">
        <w:rPr>
          <w:rFonts w:asciiTheme="majorHAnsi" w:hAnsiTheme="majorHAnsi"/>
          <w:b/>
          <w:sz w:val="22"/>
          <w:szCs w:val="22"/>
        </w:rPr>
        <w:t xml:space="preserve"> &amp; THE </w:t>
      </w:r>
      <w:r w:rsidR="00912B17" w:rsidRPr="00F768A1">
        <w:rPr>
          <w:rFonts w:asciiTheme="majorHAnsi" w:hAnsiTheme="majorHAnsi"/>
          <w:b/>
          <w:sz w:val="22"/>
          <w:szCs w:val="22"/>
        </w:rPr>
        <w:t>GLOBAL VILLAGE COUNCIL HUT INITIATIVE</w:t>
      </w:r>
      <w:r w:rsidR="00912B17">
        <w:rPr>
          <w:rFonts w:asciiTheme="majorHAnsi" w:hAnsiTheme="majorHAnsi"/>
          <w:b/>
          <w:sz w:val="22"/>
          <w:szCs w:val="22"/>
        </w:rPr>
        <w:t xml:space="preserve"> (CHI)</w:t>
      </w:r>
    </w:p>
    <w:p w:rsidR="00F768A1" w:rsidRPr="00F768A1" w:rsidRDefault="00F768A1" w:rsidP="008C4D7F">
      <w:pPr>
        <w:ind w:left="-360"/>
        <w:jc w:val="both"/>
        <w:rPr>
          <w:rFonts w:asciiTheme="majorHAnsi" w:hAnsiTheme="majorHAnsi"/>
          <w:b/>
          <w:sz w:val="22"/>
          <w:szCs w:val="22"/>
        </w:rPr>
      </w:pPr>
    </w:p>
    <w:p w:rsidR="00693271" w:rsidRDefault="003E2466" w:rsidP="0014514B">
      <w:pPr>
        <w:ind w:left="-360"/>
        <w:jc w:val="both"/>
        <w:rPr>
          <w:rFonts w:asciiTheme="majorHAnsi" w:hAnsiTheme="majorHAnsi"/>
          <w:sz w:val="22"/>
          <w:szCs w:val="22"/>
        </w:rPr>
      </w:pPr>
      <w:r w:rsidRPr="00373833">
        <w:rPr>
          <w:rFonts w:asciiTheme="majorHAnsi" w:hAnsiTheme="majorHAnsi"/>
          <w:sz w:val="22"/>
          <w:szCs w:val="22"/>
        </w:rPr>
        <w:t xml:space="preserve">In the summer of 2012 </w:t>
      </w:r>
      <w:r w:rsidR="00F768A1">
        <w:rPr>
          <w:rFonts w:asciiTheme="majorHAnsi" w:hAnsiTheme="majorHAnsi"/>
          <w:sz w:val="22"/>
          <w:szCs w:val="22"/>
        </w:rPr>
        <w:t>the Scheer</w:t>
      </w:r>
      <w:r w:rsidR="00074A1E">
        <w:rPr>
          <w:rFonts w:asciiTheme="majorHAnsi" w:hAnsiTheme="majorHAnsi"/>
          <w:sz w:val="22"/>
          <w:szCs w:val="22"/>
        </w:rPr>
        <w:t>er</w:t>
      </w:r>
      <w:r w:rsidR="00F768A1">
        <w:rPr>
          <w:rFonts w:asciiTheme="majorHAnsi" w:hAnsiTheme="majorHAnsi"/>
          <w:sz w:val="22"/>
          <w:szCs w:val="22"/>
        </w:rPr>
        <w:t xml:space="preserve"> Foundation granted $2</w:t>
      </w:r>
      <w:r w:rsidR="00BD686B">
        <w:rPr>
          <w:rFonts w:asciiTheme="majorHAnsi" w:hAnsiTheme="majorHAnsi"/>
          <w:sz w:val="22"/>
          <w:szCs w:val="22"/>
        </w:rPr>
        <w:t>5</w:t>
      </w:r>
      <w:r w:rsidRPr="00373833">
        <w:rPr>
          <w:rFonts w:asciiTheme="majorHAnsi" w:hAnsiTheme="majorHAnsi"/>
          <w:sz w:val="22"/>
          <w:szCs w:val="22"/>
        </w:rPr>
        <w:t>,000 to Beyond Boundaries</w:t>
      </w:r>
      <w:r w:rsidR="00EB2052">
        <w:rPr>
          <w:rFonts w:asciiTheme="majorHAnsi" w:hAnsiTheme="majorHAnsi"/>
          <w:sz w:val="22"/>
          <w:szCs w:val="22"/>
        </w:rPr>
        <w:t xml:space="preserve"> (BB)</w:t>
      </w:r>
      <w:r w:rsidR="00C16D1E">
        <w:rPr>
          <w:rFonts w:asciiTheme="majorHAnsi" w:hAnsiTheme="majorHAnsi"/>
          <w:sz w:val="22"/>
          <w:szCs w:val="22"/>
        </w:rPr>
        <w:t>,</w:t>
      </w:r>
      <w:r w:rsidRPr="00373833">
        <w:rPr>
          <w:rFonts w:asciiTheme="majorHAnsi" w:hAnsiTheme="majorHAnsi"/>
          <w:sz w:val="22"/>
          <w:szCs w:val="22"/>
        </w:rPr>
        <w:t xml:space="preserve"> towards the Council House Initiative. </w:t>
      </w:r>
      <w:r w:rsidR="0014514B" w:rsidRPr="00373833">
        <w:rPr>
          <w:rFonts w:asciiTheme="majorHAnsi" w:hAnsiTheme="majorHAnsi"/>
          <w:sz w:val="22"/>
          <w:szCs w:val="22"/>
        </w:rPr>
        <w:t xml:space="preserve">The intergenerational team of </w:t>
      </w:r>
      <w:r w:rsidR="007A2C8C">
        <w:rPr>
          <w:rFonts w:asciiTheme="majorHAnsi" w:hAnsiTheme="majorHAnsi"/>
          <w:sz w:val="22"/>
          <w:szCs w:val="22"/>
        </w:rPr>
        <w:t>BB</w:t>
      </w:r>
      <w:r w:rsidR="007A2C8C" w:rsidRPr="00373833">
        <w:rPr>
          <w:rFonts w:asciiTheme="majorHAnsi" w:hAnsiTheme="majorHAnsi"/>
          <w:sz w:val="22"/>
          <w:szCs w:val="22"/>
        </w:rPr>
        <w:t xml:space="preserve"> responds to requests from a growing </w:t>
      </w:r>
      <w:r w:rsidR="00700B38" w:rsidRPr="00373833">
        <w:rPr>
          <w:rFonts w:asciiTheme="majorHAnsi" w:hAnsiTheme="majorHAnsi"/>
          <w:sz w:val="22"/>
          <w:szCs w:val="22"/>
        </w:rPr>
        <w:t>local</w:t>
      </w:r>
      <w:r w:rsidR="007A2C8C" w:rsidRPr="00373833">
        <w:rPr>
          <w:rFonts w:asciiTheme="majorHAnsi" w:hAnsiTheme="majorHAnsi"/>
          <w:sz w:val="22"/>
          <w:szCs w:val="22"/>
        </w:rPr>
        <w:t xml:space="preserve"> and</w:t>
      </w:r>
      <w:r w:rsidR="00700B38">
        <w:rPr>
          <w:rFonts w:asciiTheme="majorHAnsi" w:hAnsiTheme="majorHAnsi"/>
          <w:sz w:val="22"/>
          <w:szCs w:val="22"/>
        </w:rPr>
        <w:t xml:space="preserve"> global</w:t>
      </w:r>
      <w:r w:rsidR="007A2C8C" w:rsidRPr="00373833">
        <w:rPr>
          <w:rFonts w:asciiTheme="majorHAnsi" w:hAnsiTheme="majorHAnsi"/>
          <w:sz w:val="22"/>
          <w:szCs w:val="22"/>
        </w:rPr>
        <w:t xml:space="preserve"> community of projects and people working for a reg</w:t>
      </w:r>
      <w:r w:rsidR="007A2C8C">
        <w:rPr>
          <w:rFonts w:asciiTheme="majorHAnsi" w:hAnsiTheme="majorHAnsi"/>
          <w:sz w:val="22"/>
          <w:szCs w:val="22"/>
        </w:rPr>
        <w:t xml:space="preserve">enerative and peaceful future, </w:t>
      </w:r>
      <w:r w:rsidR="0014514B" w:rsidRPr="00373833">
        <w:rPr>
          <w:rFonts w:asciiTheme="majorHAnsi" w:hAnsiTheme="majorHAnsi"/>
          <w:sz w:val="22"/>
          <w:szCs w:val="22"/>
        </w:rPr>
        <w:t xml:space="preserve">within the </w:t>
      </w:r>
      <w:r w:rsidR="0014514B">
        <w:rPr>
          <w:rFonts w:asciiTheme="majorHAnsi" w:hAnsiTheme="majorHAnsi"/>
          <w:sz w:val="22"/>
          <w:szCs w:val="22"/>
        </w:rPr>
        <w:t>USA and around the world</w:t>
      </w:r>
      <w:r w:rsidR="007A2C8C">
        <w:rPr>
          <w:rFonts w:asciiTheme="majorHAnsi" w:hAnsiTheme="majorHAnsi"/>
          <w:sz w:val="22"/>
          <w:szCs w:val="22"/>
        </w:rPr>
        <w:t>. We operate</w:t>
      </w:r>
      <w:r w:rsidR="0014514B">
        <w:rPr>
          <w:rFonts w:asciiTheme="majorHAnsi" w:hAnsiTheme="majorHAnsi"/>
          <w:sz w:val="22"/>
          <w:szCs w:val="22"/>
        </w:rPr>
        <w:t xml:space="preserve"> with an ethic of </w:t>
      </w:r>
      <w:r w:rsidR="0014514B" w:rsidRPr="00373833">
        <w:rPr>
          <w:rFonts w:asciiTheme="majorHAnsi" w:hAnsiTheme="majorHAnsi"/>
          <w:sz w:val="22"/>
          <w:szCs w:val="22"/>
        </w:rPr>
        <w:t>service, co-creative learning and</w:t>
      </w:r>
      <w:r w:rsidR="007A2C8C">
        <w:rPr>
          <w:rFonts w:asciiTheme="majorHAnsi" w:hAnsiTheme="majorHAnsi"/>
          <w:sz w:val="22"/>
          <w:szCs w:val="22"/>
        </w:rPr>
        <w:t xml:space="preserve"> cross-cultural collaboration, practice of deep listening and</w:t>
      </w:r>
      <w:r w:rsidR="0014514B" w:rsidRPr="00373833">
        <w:rPr>
          <w:rFonts w:asciiTheme="majorHAnsi" w:hAnsiTheme="majorHAnsi"/>
          <w:sz w:val="22"/>
          <w:szCs w:val="22"/>
        </w:rPr>
        <w:t xml:space="preserve"> bear</w:t>
      </w:r>
      <w:r w:rsidR="007A2C8C">
        <w:rPr>
          <w:rFonts w:asciiTheme="majorHAnsi" w:hAnsiTheme="majorHAnsi"/>
          <w:sz w:val="22"/>
          <w:szCs w:val="22"/>
        </w:rPr>
        <w:t>ing</w:t>
      </w:r>
      <w:r w:rsidR="0014514B" w:rsidRPr="00373833">
        <w:rPr>
          <w:rFonts w:asciiTheme="majorHAnsi" w:hAnsiTheme="majorHAnsi"/>
          <w:sz w:val="22"/>
          <w:szCs w:val="22"/>
        </w:rPr>
        <w:t xml:space="preserve"> witness, responding to </w:t>
      </w:r>
      <w:r w:rsidR="0014514B">
        <w:rPr>
          <w:rFonts w:asciiTheme="majorHAnsi" w:hAnsiTheme="majorHAnsi"/>
          <w:sz w:val="22"/>
          <w:szCs w:val="22"/>
        </w:rPr>
        <w:t>calls</w:t>
      </w:r>
      <w:r w:rsidR="0014514B" w:rsidRPr="00373833">
        <w:rPr>
          <w:rFonts w:asciiTheme="majorHAnsi" w:hAnsiTheme="majorHAnsi"/>
          <w:sz w:val="22"/>
          <w:szCs w:val="22"/>
        </w:rPr>
        <w:t xml:space="preserve"> for collaboration and compassionate action.</w:t>
      </w:r>
      <w:r w:rsidR="0014514B">
        <w:rPr>
          <w:rFonts w:asciiTheme="majorHAnsi" w:hAnsiTheme="majorHAnsi"/>
          <w:sz w:val="22"/>
          <w:szCs w:val="22"/>
        </w:rPr>
        <w:t xml:space="preserve"> </w:t>
      </w:r>
    </w:p>
    <w:p w:rsidR="0014514B" w:rsidRDefault="0014514B" w:rsidP="0014514B">
      <w:pPr>
        <w:ind w:left="-360"/>
        <w:jc w:val="both"/>
        <w:rPr>
          <w:rFonts w:asciiTheme="majorHAnsi" w:hAnsiTheme="majorHAnsi"/>
          <w:sz w:val="22"/>
          <w:szCs w:val="22"/>
        </w:rPr>
      </w:pPr>
    </w:p>
    <w:p w:rsidR="00326E59" w:rsidRPr="00AB6CC1" w:rsidRDefault="000C6E5C" w:rsidP="0014514B">
      <w:pPr>
        <w:ind w:left="-360"/>
        <w:jc w:val="both"/>
        <w:rPr>
          <w:rFonts w:asciiTheme="majorHAnsi" w:hAnsiTheme="majorHAnsi"/>
          <w:sz w:val="22"/>
          <w:szCs w:val="22"/>
        </w:rPr>
      </w:pPr>
      <w:r w:rsidRPr="00373833">
        <w:rPr>
          <w:rFonts w:asciiTheme="majorHAnsi" w:hAnsiTheme="majorHAnsi"/>
          <w:sz w:val="22"/>
          <w:szCs w:val="22"/>
        </w:rPr>
        <w:t>The Council Hut Initiative</w:t>
      </w:r>
      <w:r w:rsidR="00C16D1E">
        <w:rPr>
          <w:rFonts w:asciiTheme="majorHAnsi" w:hAnsiTheme="majorHAnsi"/>
          <w:sz w:val="22"/>
          <w:szCs w:val="22"/>
        </w:rPr>
        <w:t xml:space="preserve"> </w:t>
      </w:r>
      <w:r w:rsidR="00EB2052">
        <w:rPr>
          <w:rFonts w:asciiTheme="majorHAnsi" w:hAnsiTheme="majorHAnsi"/>
          <w:sz w:val="22"/>
          <w:szCs w:val="22"/>
        </w:rPr>
        <w:t>was thus born</w:t>
      </w:r>
      <w:r w:rsidR="00C16D1E">
        <w:rPr>
          <w:rFonts w:asciiTheme="majorHAnsi" w:hAnsiTheme="majorHAnsi"/>
          <w:sz w:val="22"/>
          <w:szCs w:val="22"/>
        </w:rPr>
        <w:t xml:space="preserve"> </w:t>
      </w:r>
      <w:r w:rsidR="00EB2052">
        <w:rPr>
          <w:rFonts w:asciiTheme="majorHAnsi" w:hAnsiTheme="majorHAnsi"/>
          <w:sz w:val="22"/>
          <w:szCs w:val="22"/>
        </w:rPr>
        <w:t>in 2011</w:t>
      </w:r>
      <w:r w:rsidR="00C16D1E">
        <w:rPr>
          <w:rFonts w:asciiTheme="majorHAnsi" w:hAnsiTheme="majorHAnsi"/>
          <w:sz w:val="22"/>
          <w:szCs w:val="22"/>
        </w:rPr>
        <w:t xml:space="preserve">. </w:t>
      </w:r>
      <w:r w:rsidR="00326E59" w:rsidRPr="00373833">
        <w:rPr>
          <w:rFonts w:asciiTheme="majorHAnsi" w:hAnsiTheme="majorHAnsi" w:cs="Arial"/>
          <w:sz w:val="22"/>
          <w:szCs w:val="22"/>
        </w:rPr>
        <w:t>The vision of The Global Village Council House Initiative is to create an interconnected, intergenerational, worldwide community of council-carrying peacemakers with the knowledge and energy t</w:t>
      </w:r>
      <w:r w:rsidR="00326E59">
        <w:rPr>
          <w:rFonts w:asciiTheme="majorHAnsi" w:hAnsiTheme="majorHAnsi" w:cs="Arial"/>
          <w:sz w:val="22"/>
          <w:szCs w:val="22"/>
        </w:rPr>
        <w:t>o build beautiful, round, human-</w:t>
      </w:r>
      <w:r w:rsidR="00326E59" w:rsidRPr="00373833">
        <w:rPr>
          <w:rFonts w:asciiTheme="majorHAnsi" w:hAnsiTheme="majorHAnsi" w:cs="Arial"/>
          <w:sz w:val="22"/>
          <w:szCs w:val="22"/>
        </w:rPr>
        <w:t>scale, sacred shelter</w:t>
      </w:r>
      <w:r w:rsidR="00326E59">
        <w:rPr>
          <w:rFonts w:asciiTheme="majorHAnsi" w:hAnsiTheme="majorHAnsi" w:cs="Arial"/>
          <w:sz w:val="22"/>
          <w:szCs w:val="22"/>
        </w:rPr>
        <w:t>s made from the E</w:t>
      </w:r>
      <w:r w:rsidR="00326E59" w:rsidRPr="00373833">
        <w:rPr>
          <w:rFonts w:asciiTheme="majorHAnsi" w:hAnsiTheme="majorHAnsi" w:cs="Arial"/>
          <w:sz w:val="22"/>
          <w:szCs w:val="22"/>
        </w:rPr>
        <w:t>arth. This is a contribution to the growing reality of an interconnected, healthy world culture with respect for and “beyond boundaries” of race, culture and nationality.</w:t>
      </w:r>
      <w:r w:rsidR="00326E59">
        <w:rPr>
          <w:rFonts w:asciiTheme="majorHAnsi" w:hAnsiTheme="majorHAnsi" w:cs="Arial"/>
          <w:sz w:val="22"/>
          <w:szCs w:val="22"/>
        </w:rPr>
        <w:t xml:space="preserve"> </w:t>
      </w:r>
    </w:p>
    <w:p w:rsidR="00326E59" w:rsidRDefault="00326E59" w:rsidP="008C4D7F">
      <w:pPr>
        <w:tabs>
          <w:tab w:val="left" w:pos="1067"/>
        </w:tabs>
        <w:ind w:left="-360"/>
        <w:jc w:val="both"/>
        <w:rPr>
          <w:rFonts w:asciiTheme="majorHAnsi" w:hAnsiTheme="majorHAnsi" w:cs="Arial"/>
          <w:sz w:val="22"/>
          <w:szCs w:val="22"/>
        </w:rPr>
      </w:pPr>
    </w:p>
    <w:p w:rsidR="002E3883" w:rsidRDefault="00C16D1E" w:rsidP="002E3883">
      <w:pPr>
        <w:widowControl w:val="0"/>
        <w:autoSpaceDE w:val="0"/>
        <w:autoSpaceDN w:val="0"/>
        <w:adjustRightInd w:val="0"/>
        <w:ind w:left="-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0C6E5C" w:rsidRPr="00373833">
        <w:rPr>
          <w:rFonts w:asciiTheme="majorHAnsi" w:hAnsiTheme="majorHAnsi"/>
          <w:sz w:val="22"/>
          <w:szCs w:val="22"/>
        </w:rPr>
        <w:t>fter creating the</w:t>
      </w:r>
      <w:r>
        <w:rPr>
          <w:rFonts w:asciiTheme="majorHAnsi" w:hAnsiTheme="majorHAnsi"/>
          <w:sz w:val="22"/>
          <w:szCs w:val="22"/>
        </w:rPr>
        <w:t xml:space="preserve"> first hut, the</w:t>
      </w:r>
      <w:r w:rsidR="000C6E5C" w:rsidRPr="00373833">
        <w:rPr>
          <w:rFonts w:asciiTheme="majorHAnsi" w:hAnsiTheme="majorHAnsi"/>
          <w:sz w:val="22"/>
          <w:szCs w:val="22"/>
        </w:rPr>
        <w:t xml:space="preserve"> ‘Heron Hut’</w:t>
      </w:r>
      <w:r>
        <w:rPr>
          <w:rFonts w:asciiTheme="majorHAnsi" w:hAnsiTheme="majorHAnsi"/>
          <w:sz w:val="22"/>
          <w:szCs w:val="22"/>
        </w:rPr>
        <w:t>,</w:t>
      </w:r>
      <w:r w:rsidR="000C6E5C" w:rsidRPr="00373833">
        <w:rPr>
          <w:rFonts w:asciiTheme="majorHAnsi" w:hAnsiTheme="majorHAnsi"/>
          <w:sz w:val="22"/>
          <w:szCs w:val="22"/>
        </w:rPr>
        <w:t xml:space="preserve"> in California in 2011</w:t>
      </w:r>
      <w:r>
        <w:rPr>
          <w:rFonts w:asciiTheme="majorHAnsi" w:hAnsiTheme="majorHAnsi"/>
          <w:sz w:val="22"/>
          <w:szCs w:val="22"/>
        </w:rPr>
        <w:t xml:space="preserve">, </w:t>
      </w:r>
      <w:r w:rsidR="000C6E5C" w:rsidRPr="00373833">
        <w:rPr>
          <w:rFonts w:asciiTheme="majorHAnsi" w:hAnsiTheme="majorHAnsi"/>
          <w:sz w:val="22"/>
          <w:szCs w:val="22"/>
        </w:rPr>
        <w:t>BB was invited to build a ‘peace hut’ with Internation</w:t>
      </w:r>
      <w:r w:rsidR="0041182E">
        <w:rPr>
          <w:rFonts w:asciiTheme="majorHAnsi" w:hAnsiTheme="majorHAnsi"/>
          <w:sz w:val="22"/>
          <w:szCs w:val="22"/>
        </w:rPr>
        <w:t xml:space="preserve">al Peace Initiatives in Kenya. </w:t>
      </w:r>
      <w:r w:rsidR="000C6E5C" w:rsidRPr="00373833">
        <w:rPr>
          <w:rFonts w:asciiTheme="majorHAnsi" w:hAnsiTheme="majorHAnsi"/>
          <w:sz w:val="22"/>
          <w:szCs w:val="22"/>
        </w:rPr>
        <w:t>A</w:t>
      </w:r>
      <w:r w:rsidR="0041182E">
        <w:rPr>
          <w:rFonts w:asciiTheme="majorHAnsi" w:hAnsiTheme="majorHAnsi"/>
          <w:sz w:val="22"/>
          <w:szCs w:val="22"/>
        </w:rPr>
        <w:t xml:space="preserve">fter a time of building relations, research and planning, </w:t>
      </w:r>
      <w:r w:rsidR="002E3883">
        <w:rPr>
          <w:rFonts w:asciiTheme="majorHAnsi" w:hAnsiTheme="majorHAnsi"/>
          <w:sz w:val="22"/>
          <w:szCs w:val="22"/>
        </w:rPr>
        <w:t xml:space="preserve">in 2012, </w:t>
      </w:r>
      <w:r w:rsidR="0041182E">
        <w:rPr>
          <w:rFonts w:asciiTheme="majorHAnsi" w:hAnsiTheme="majorHAnsi"/>
          <w:sz w:val="22"/>
          <w:szCs w:val="22"/>
        </w:rPr>
        <w:t>a</w:t>
      </w:r>
      <w:r w:rsidR="000C6E5C" w:rsidRPr="00373833">
        <w:rPr>
          <w:rFonts w:asciiTheme="majorHAnsi" w:hAnsiTheme="majorHAnsi"/>
          <w:sz w:val="22"/>
          <w:szCs w:val="22"/>
        </w:rPr>
        <w:t xml:space="preserve"> small team traveled to Kenya</w:t>
      </w:r>
      <w:r w:rsidR="0041182E">
        <w:rPr>
          <w:rFonts w:asciiTheme="majorHAnsi" w:hAnsiTheme="majorHAnsi"/>
          <w:sz w:val="22"/>
          <w:szCs w:val="22"/>
        </w:rPr>
        <w:t xml:space="preserve"> to guide the process</w:t>
      </w:r>
      <w:r w:rsidR="003025A6">
        <w:rPr>
          <w:rFonts w:asciiTheme="majorHAnsi" w:hAnsiTheme="majorHAnsi"/>
          <w:sz w:val="22"/>
          <w:szCs w:val="22"/>
        </w:rPr>
        <w:t xml:space="preserve"> – building </w:t>
      </w:r>
      <w:r w:rsidR="00700B38">
        <w:rPr>
          <w:rFonts w:asciiTheme="majorHAnsi" w:hAnsiTheme="majorHAnsi"/>
          <w:sz w:val="22"/>
          <w:szCs w:val="22"/>
        </w:rPr>
        <w:t xml:space="preserve">community and a peace hut </w:t>
      </w:r>
      <w:r w:rsidR="00700B38" w:rsidRPr="00BD686B">
        <w:rPr>
          <w:rFonts w:asciiTheme="majorHAnsi" w:hAnsiTheme="majorHAnsi"/>
          <w:sz w:val="22"/>
          <w:szCs w:val="22"/>
        </w:rPr>
        <w:t>as a next step in the</w:t>
      </w:r>
      <w:r w:rsidR="003025A6" w:rsidRPr="00BD686B">
        <w:rPr>
          <w:rFonts w:asciiTheme="majorHAnsi" w:hAnsiTheme="majorHAnsi"/>
          <w:sz w:val="22"/>
          <w:szCs w:val="22"/>
        </w:rPr>
        <w:t xml:space="preserve"> dream.</w:t>
      </w:r>
      <w:r w:rsidR="003025A6">
        <w:rPr>
          <w:rFonts w:asciiTheme="majorHAnsi" w:hAnsiTheme="majorHAnsi"/>
          <w:sz w:val="22"/>
          <w:szCs w:val="22"/>
        </w:rPr>
        <w:t xml:space="preserve"> </w:t>
      </w:r>
      <w:r w:rsidR="00700B38">
        <w:rPr>
          <w:rFonts w:asciiTheme="majorHAnsi" w:hAnsiTheme="majorHAnsi"/>
          <w:sz w:val="22"/>
          <w:szCs w:val="22"/>
        </w:rPr>
        <w:t>C</w:t>
      </w:r>
      <w:r w:rsidR="000C6E5C" w:rsidRPr="00373833">
        <w:rPr>
          <w:rFonts w:asciiTheme="majorHAnsi" w:hAnsiTheme="majorHAnsi"/>
          <w:sz w:val="22"/>
          <w:szCs w:val="22"/>
        </w:rPr>
        <w:t xml:space="preserve">ross-cultural practical education in ecological building techniques, paired with </w:t>
      </w:r>
      <w:r w:rsidR="00AB6CC1">
        <w:rPr>
          <w:rFonts w:asciiTheme="majorHAnsi" w:hAnsiTheme="majorHAnsi"/>
          <w:sz w:val="22"/>
          <w:szCs w:val="22"/>
        </w:rPr>
        <w:t>community</w:t>
      </w:r>
      <w:r w:rsidR="000C6E5C" w:rsidRPr="00373833">
        <w:rPr>
          <w:rFonts w:asciiTheme="majorHAnsi" w:hAnsiTheme="majorHAnsi"/>
          <w:sz w:val="22"/>
          <w:szCs w:val="22"/>
        </w:rPr>
        <w:t xml:space="preserve"> practice</w:t>
      </w:r>
      <w:r w:rsidR="00AB6CC1">
        <w:rPr>
          <w:rFonts w:asciiTheme="majorHAnsi" w:hAnsiTheme="majorHAnsi"/>
          <w:sz w:val="22"/>
          <w:szCs w:val="22"/>
        </w:rPr>
        <w:t>s</w:t>
      </w:r>
      <w:r w:rsidR="00700B38">
        <w:rPr>
          <w:rFonts w:asciiTheme="majorHAnsi" w:hAnsiTheme="majorHAnsi"/>
          <w:sz w:val="22"/>
          <w:szCs w:val="22"/>
        </w:rPr>
        <w:t xml:space="preserve"> and</w:t>
      </w:r>
      <w:r w:rsidR="000C6E5C" w:rsidRPr="00373833">
        <w:rPr>
          <w:rFonts w:asciiTheme="majorHAnsi" w:hAnsiTheme="majorHAnsi"/>
          <w:sz w:val="22"/>
          <w:szCs w:val="22"/>
        </w:rPr>
        <w:t xml:space="preserve"> coming together in council</w:t>
      </w:r>
      <w:r w:rsidR="00700B38">
        <w:rPr>
          <w:rFonts w:asciiTheme="majorHAnsi" w:hAnsiTheme="majorHAnsi"/>
          <w:sz w:val="22"/>
          <w:szCs w:val="22"/>
        </w:rPr>
        <w:t>,</w:t>
      </w:r>
      <w:r w:rsidR="000C6E5C" w:rsidRPr="00373833">
        <w:rPr>
          <w:rFonts w:asciiTheme="majorHAnsi" w:hAnsiTheme="majorHAnsi"/>
          <w:sz w:val="22"/>
          <w:szCs w:val="22"/>
        </w:rPr>
        <w:t xml:space="preserve"> </w:t>
      </w:r>
      <w:r w:rsidR="003025A6">
        <w:rPr>
          <w:rFonts w:asciiTheme="majorHAnsi" w:hAnsiTheme="majorHAnsi"/>
          <w:sz w:val="22"/>
          <w:szCs w:val="22"/>
        </w:rPr>
        <w:t>resulted</w:t>
      </w:r>
      <w:r w:rsidR="00700B38">
        <w:rPr>
          <w:rFonts w:asciiTheme="majorHAnsi" w:hAnsiTheme="majorHAnsi"/>
          <w:sz w:val="22"/>
          <w:szCs w:val="22"/>
        </w:rPr>
        <w:t xml:space="preserve"> in a round house - </w:t>
      </w:r>
      <w:r w:rsidR="000C6E5C" w:rsidRPr="00373833">
        <w:rPr>
          <w:rFonts w:asciiTheme="majorHAnsi" w:hAnsiTheme="majorHAnsi"/>
          <w:sz w:val="22"/>
          <w:szCs w:val="22"/>
        </w:rPr>
        <w:t>an idea</w:t>
      </w:r>
      <w:r w:rsidR="00700B38">
        <w:rPr>
          <w:rFonts w:asciiTheme="majorHAnsi" w:hAnsiTheme="majorHAnsi"/>
          <w:sz w:val="22"/>
          <w:szCs w:val="22"/>
        </w:rPr>
        <w:t>l space for honest, heartful</w:t>
      </w:r>
      <w:r w:rsidR="000C6E5C" w:rsidRPr="00373833">
        <w:rPr>
          <w:rFonts w:asciiTheme="majorHAnsi" w:hAnsiTheme="majorHAnsi"/>
          <w:sz w:val="22"/>
          <w:szCs w:val="22"/>
        </w:rPr>
        <w:t xml:space="preserve"> communication</w:t>
      </w:r>
      <w:r w:rsidR="00700B38">
        <w:rPr>
          <w:rFonts w:asciiTheme="majorHAnsi" w:hAnsiTheme="majorHAnsi"/>
          <w:sz w:val="22"/>
          <w:szCs w:val="22"/>
        </w:rPr>
        <w:t>.</w:t>
      </w:r>
      <w:r w:rsidR="000C6E5C" w:rsidRPr="00373833">
        <w:rPr>
          <w:rFonts w:asciiTheme="majorHAnsi" w:hAnsiTheme="majorHAnsi"/>
          <w:sz w:val="22"/>
          <w:szCs w:val="22"/>
        </w:rPr>
        <w:t xml:space="preserve"> </w:t>
      </w:r>
      <w:r w:rsidR="002E3883">
        <w:rPr>
          <w:rFonts w:asciiTheme="majorHAnsi" w:hAnsiTheme="majorHAnsi"/>
          <w:sz w:val="22"/>
          <w:szCs w:val="22"/>
        </w:rPr>
        <w:t>I</w:t>
      </w:r>
      <w:r w:rsidR="002E3883">
        <w:rPr>
          <w:rFonts w:asciiTheme="majorHAnsi" w:hAnsiTheme="majorHAnsi" w:cs="Arial"/>
          <w:sz w:val="22"/>
          <w:szCs w:val="22"/>
        </w:rPr>
        <w:t xml:space="preserve">n </w:t>
      </w:r>
      <w:r w:rsidR="00700B38">
        <w:rPr>
          <w:rFonts w:asciiTheme="majorHAnsi" w:hAnsiTheme="majorHAnsi" w:cs="Arial"/>
          <w:sz w:val="22"/>
          <w:szCs w:val="22"/>
        </w:rPr>
        <w:t xml:space="preserve">the </w:t>
      </w:r>
      <w:r w:rsidR="002E3883">
        <w:rPr>
          <w:rFonts w:asciiTheme="majorHAnsi" w:hAnsiTheme="majorHAnsi" w:cs="Arial"/>
          <w:sz w:val="22"/>
          <w:szCs w:val="22"/>
        </w:rPr>
        <w:t>winter of 2013, one of our younger team members and earth-bag-builder-in-training, Siri Gunnarson, returned to Kenya to build a second peace hut with another grassroots project in Kenya: OTEPIC. She was joined by two of the Kenyans who co-built the peace hut at IPI, who were supported to take leadership and responsibility for this next step in this new cross-tribal collaboration in their own country. She also returned to IPI and offered follow up council trainings for the staff initially trained in 2012.</w:t>
      </w:r>
    </w:p>
    <w:p w:rsidR="00F768A1" w:rsidRPr="00373833" w:rsidRDefault="00F768A1" w:rsidP="002E3883">
      <w:pPr>
        <w:tabs>
          <w:tab w:val="left" w:pos="1067"/>
        </w:tabs>
        <w:jc w:val="both"/>
        <w:rPr>
          <w:rFonts w:asciiTheme="majorHAnsi" w:hAnsiTheme="majorHAnsi"/>
          <w:sz w:val="22"/>
          <w:szCs w:val="22"/>
        </w:rPr>
      </w:pPr>
    </w:p>
    <w:p w:rsidR="006C6459" w:rsidRDefault="004D4894" w:rsidP="008C4D7F">
      <w:pPr>
        <w:widowControl w:val="0"/>
        <w:autoSpaceDE w:val="0"/>
        <w:autoSpaceDN w:val="0"/>
        <w:adjustRightInd w:val="0"/>
        <w:ind w:left="-360" w:right="90"/>
        <w:jc w:val="both"/>
        <w:rPr>
          <w:rFonts w:asciiTheme="majorHAnsi" w:hAnsiTheme="majorHAnsi" w:cs="Arial"/>
          <w:sz w:val="22"/>
          <w:szCs w:val="22"/>
        </w:rPr>
      </w:pPr>
      <w:r w:rsidRPr="00373833">
        <w:rPr>
          <w:rFonts w:asciiTheme="majorHAnsi" w:hAnsiTheme="majorHAnsi" w:cs="Arial"/>
          <w:sz w:val="22"/>
          <w:szCs w:val="22"/>
        </w:rPr>
        <w:t xml:space="preserve">CHI has received invitations for future projects, </w:t>
      </w:r>
      <w:r w:rsidR="000E5467">
        <w:rPr>
          <w:rFonts w:asciiTheme="majorHAnsi" w:hAnsiTheme="majorHAnsi" w:cs="Arial"/>
          <w:sz w:val="22"/>
          <w:szCs w:val="22"/>
        </w:rPr>
        <w:t>in Liberia, Brazil and the USA. I</w:t>
      </w:r>
      <w:r w:rsidRPr="00373833">
        <w:rPr>
          <w:rFonts w:asciiTheme="majorHAnsi" w:hAnsiTheme="majorHAnsi" w:cs="Arial"/>
          <w:sz w:val="22"/>
          <w:szCs w:val="22"/>
        </w:rPr>
        <w:t>n 2012</w:t>
      </w:r>
      <w:r w:rsidR="000E5467">
        <w:rPr>
          <w:rFonts w:asciiTheme="majorHAnsi" w:hAnsiTheme="majorHAnsi" w:cs="Arial"/>
          <w:sz w:val="22"/>
          <w:szCs w:val="22"/>
        </w:rPr>
        <w:t>,</w:t>
      </w:r>
      <w:r w:rsidRPr="00373833">
        <w:rPr>
          <w:rFonts w:asciiTheme="majorHAnsi" w:hAnsiTheme="majorHAnsi" w:cs="Arial"/>
          <w:sz w:val="22"/>
          <w:szCs w:val="22"/>
        </w:rPr>
        <w:t xml:space="preserve"> we began to explore the possibility to build a hut with Grandmother Margaret </w:t>
      </w:r>
      <w:r w:rsidR="000E5467">
        <w:rPr>
          <w:rFonts w:asciiTheme="majorHAnsi" w:hAnsiTheme="majorHAnsi" w:cs="Arial"/>
          <w:sz w:val="22"/>
          <w:szCs w:val="22"/>
        </w:rPr>
        <w:t xml:space="preserve">Behan </w:t>
      </w:r>
      <w:r w:rsidR="00624E37">
        <w:rPr>
          <w:rFonts w:asciiTheme="majorHAnsi" w:hAnsiTheme="majorHAnsi" w:cs="Arial"/>
          <w:sz w:val="22"/>
          <w:szCs w:val="22"/>
        </w:rPr>
        <w:t>(formerly of T</w:t>
      </w:r>
      <w:r w:rsidR="00AB6CC1">
        <w:rPr>
          <w:rFonts w:asciiTheme="majorHAnsi" w:hAnsiTheme="majorHAnsi" w:cs="Arial"/>
          <w:sz w:val="22"/>
          <w:szCs w:val="22"/>
        </w:rPr>
        <w:t xml:space="preserve">he Council of 13 Indigenous Grandmothers) </w:t>
      </w:r>
      <w:r w:rsidRPr="00373833">
        <w:rPr>
          <w:rFonts w:asciiTheme="majorHAnsi" w:hAnsiTheme="majorHAnsi" w:cs="Arial"/>
          <w:sz w:val="22"/>
          <w:szCs w:val="22"/>
        </w:rPr>
        <w:t xml:space="preserve">on the </w:t>
      </w:r>
      <w:r w:rsidR="006C6459">
        <w:rPr>
          <w:rFonts w:asciiTheme="majorHAnsi" w:hAnsiTheme="majorHAnsi" w:cs="Arial"/>
          <w:sz w:val="22"/>
          <w:szCs w:val="22"/>
        </w:rPr>
        <w:t xml:space="preserve">Northern </w:t>
      </w:r>
      <w:r w:rsidRPr="00373833">
        <w:rPr>
          <w:rFonts w:asciiTheme="majorHAnsi" w:hAnsiTheme="majorHAnsi" w:cs="Arial"/>
          <w:sz w:val="22"/>
          <w:szCs w:val="22"/>
        </w:rPr>
        <w:t>Cheyen</w:t>
      </w:r>
      <w:r w:rsidR="00373833" w:rsidRPr="00373833">
        <w:rPr>
          <w:rFonts w:asciiTheme="majorHAnsi" w:hAnsiTheme="majorHAnsi" w:cs="Arial"/>
          <w:sz w:val="22"/>
          <w:szCs w:val="22"/>
        </w:rPr>
        <w:t>ne reservation in Montana. W</w:t>
      </w:r>
      <w:r w:rsidR="00624E37">
        <w:rPr>
          <w:rFonts w:asciiTheme="majorHAnsi" w:hAnsiTheme="majorHAnsi" w:cs="Arial"/>
          <w:sz w:val="22"/>
          <w:szCs w:val="22"/>
        </w:rPr>
        <w:t>ith this, w</w:t>
      </w:r>
      <w:r w:rsidR="00373833" w:rsidRPr="00373833">
        <w:rPr>
          <w:rFonts w:asciiTheme="majorHAnsi" w:hAnsiTheme="majorHAnsi" w:cs="Arial"/>
          <w:sz w:val="22"/>
          <w:szCs w:val="22"/>
        </w:rPr>
        <w:t xml:space="preserve">e reached out </w:t>
      </w:r>
      <w:r w:rsidR="00373833">
        <w:rPr>
          <w:rFonts w:asciiTheme="majorHAnsi" w:hAnsiTheme="majorHAnsi" w:cs="Arial"/>
          <w:sz w:val="22"/>
          <w:szCs w:val="22"/>
        </w:rPr>
        <w:t>to the Scheer</w:t>
      </w:r>
      <w:r w:rsidR="00624E37">
        <w:rPr>
          <w:rFonts w:asciiTheme="majorHAnsi" w:hAnsiTheme="majorHAnsi" w:cs="Arial"/>
          <w:sz w:val="22"/>
          <w:szCs w:val="22"/>
        </w:rPr>
        <w:t xml:space="preserve">er </w:t>
      </w:r>
      <w:r w:rsidR="00F768A1">
        <w:rPr>
          <w:rFonts w:asciiTheme="majorHAnsi" w:hAnsiTheme="majorHAnsi" w:cs="Arial"/>
          <w:sz w:val="22"/>
          <w:szCs w:val="22"/>
        </w:rPr>
        <w:t xml:space="preserve">Foundation, and were </w:t>
      </w:r>
      <w:r w:rsidR="000E5467">
        <w:rPr>
          <w:rFonts w:asciiTheme="majorHAnsi" w:hAnsiTheme="majorHAnsi" w:cs="Arial"/>
          <w:sz w:val="22"/>
          <w:szCs w:val="22"/>
        </w:rPr>
        <w:t>generously granted $20,000</w:t>
      </w:r>
      <w:r w:rsidR="00F768A1">
        <w:rPr>
          <w:rFonts w:asciiTheme="majorHAnsi" w:hAnsiTheme="majorHAnsi" w:cs="Arial"/>
          <w:sz w:val="22"/>
          <w:szCs w:val="22"/>
        </w:rPr>
        <w:t xml:space="preserve"> </w:t>
      </w:r>
      <w:r w:rsidR="000E5467">
        <w:rPr>
          <w:rFonts w:asciiTheme="majorHAnsi" w:hAnsiTheme="majorHAnsi" w:cs="Arial"/>
          <w:sz w:val="22"/>
          <w:szCs w:val="22"/>
        </w:rPr>
        <w:t>towards building the</w:t>
      </w:r>
      <w:r w:rsidR="00624E37">
        <w:rPr>
          <w:rFonts w:asciiTheme="majorHAnsi" w:hAnsiTheme="majorHAnsi" w:cs="Arial"/>
          <w:sz w:val="22"/>
          <w:szCs w:val="22"/>
        </w:rPr>
        <w:t xml:space="preserve"> next</w:t>
      </w:r>
      <w:r w:rsidR="00373833">
        <w:rPr>
          <w:rFonts w:asciiTheme="majorHAnsi" w:hAnsiTheme="majorHAnsi" w:cs="Arial"/>
          <w:sz w:val="22"/>
          <w:szCs w:val="22"/>
        </w:rPr>
        <w:t xml:space="preserve"> Council Hut. </w:t>
      </w:r>
    </w:p>
    <w:p w:rsidR="006C6459" w:rsidRDefault="006C6459" w:rsidP="008C4D7F">
      <w:pPr>
        <w:widowControl w:val="0"/>
        <w:autoSpaceDE w:val="0"/>
        <w:autoSpaceDN w:val="0"/>
        <w:adjustRightInd w:val="0"/>
        <w:ind w:left="-360" w:right="90"/>
        <w:jc w:val="both"/>
        <w:rPr>
          <w:rFonts w:asciiTheme="majorHAnsi" w:hAnsiTheme="majorHAnsi" w:cs="Arial"/>
          <w:sz w:val="22"/>
          <w:szCs w:val="22"/>
        </w:rPr>
      </w:pPr>
    </w:p>
    <w:p w:rsidR="00700B38" w:rsidRDefault="001408E6" w:rsidP="008C4D7F">
      <w:pPr>
        <w:widowControl w:val="0"/>
        <w:autoSpaceDE w:val="0"/>
        <w:autoSpaceDN w:val="0"/>
        <w:adjustRightInd w:val="0"/>
        <w:ind w:left="-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With Grandmother Margaret, t</w:t>
      </w:r>
      <w:r w:rsidR="00A13478">
        <w:rPr>
          <w:rFonts w:asciiTheme="majorHAnsi" w:hAnsiTheme="majorHAnsi" w:cs="Arial"/>
          <w:sz w:val="22"/>
          <w:szCs w:val="22"/>
        </w:rPr>
        <w:t xml:space="preserve">he process of building relations, research and planning have continued since 2012. Due to a number of unforeseen changes and challenges, </w:t>
      </w:r>
      <w:r w:rsidR="004F0006">
        <w:rPr>
          <w:rFonts w:asciiTheme="majorHAnsi" w:hAnsiTheme="majorHAnsi" w:cs="Arial"/>
          <w:sz w:val="22"/>
          <w:szCs w:val="22"/>
        </w:rPr>
        <w:t>we have found</w:t>
      </w:r>
      <w:r w:rsidR="004C39FD">
        <w:rPr>
          <w:rFonts w:asciiTheme="majorHAnsi" w:hAnsiTheme="majorHAnsi" w:cs="Arial"/>
          <w:sz w:val="22"/>
          <w:szCs w:val="22"/>
        </w:rPr>
        <w:t xml:space="preserve"> the </w:t>
      </w:r>
      <w:r w:rsidR="00A13478">
        <w:rPr>
          <w:rFonts w:asciiTheme="majorHAnsi" w:hAnsiTheme="majorHAnsi" w:cs="Arial"/>
          <w:sz w:val="22"/>
          <w:szCs w:val="22"/>
        </w:rPr>
        <w:t>process has</w:t>
      </w:r>
      <w:r w:rsidR="004C39FD">
        <w:rPr>
          <w:rFonts w:asciiTheme="majorHAnsi" w:hAnsiTheme="majorHAnsi" w:cs="Arial"/>
          <w:sz w:val="22"/>
          <w:szCs w:val="22"/>
        </w:rPr>
        <w:t xml:space="preserve"> required</w:t>
      </w:r>
      <w:r w:rsidR="00CD1A49">
        <w:rPr>
          <w:rFonts w:asciiTheme="majorHAnsi" w:hAnsiTheme="majorHAnsi" w:cs="Arial"/>
          <w:sz w:val="22"/>
          <w:szCs w:val="22"/>
        </w:rPr>
        <w:t xml:space="preserve"> careful time and attention. </w:t>
      </w:r>
      <w:r w:rsidR="007646C5">
        <w:rPr>
          <w:rFonts w:asciiTheme="majorHAnsi" w:hAnsiTheme="majorHAnsi" w:cs="Arial"/>
          <w:sz w:val="22"/>
          <w:szCs w:val="22"/>
        </w:rPr>
        <w:t>I</w:t>
      </w:r>
      <w:r w:rsidR="006C6459">
        <w:rPr>
          <w:rFonts w:asciiTheme="majorHAnsi" w:hAnsiTheme="majorHAnsi" w:cs="Arial"/>
          <w:sz w:val="22"/>
          <w:szCs w:val="22"/>
        </w:rPr>
        <w:t>n fall 2013</w:t>
      </w:r>
      <w:r>
        <w:rPr>
          <w:rFonts w:asciiTheme="majorHAnsi" w:hAnsiTheme="majorHAnsi" w:cs="Arial"/>
          <w:sz w:val="22"/>
          <w:szCs w:val="22"/>
        </w:rPr>
        <w:t>,</w:t>
      </w:r>
      <w:r w:rsidR="006C6459">
        <w:rPr>
          <w:rFonts w:asciiTheme="majorHAnsi" w:hAnsiTheme="majorHAnsi" w:cs="Arial"/>
          <w:sz w:val="22"/>
          <w:szCs w:val="22"/>
        </w:rPr>
        <w:t xml:space="preserve"> </w:t>
      </w:r>
      <w:r w:rsidR="0033535D">
        <w:rPr>
          <w:rFonts w:asciiTheme="majorHAnsi" w:hAnsiTheme="majorHAnsi" w:cs="Arial"/>
          <w:sz w:val="22"/>
          <w:szCs w:val="22"/>
        </w:rPr>
        <w:t xml:space="preserve">on the invitation of Gigi Coyle, BB founder, </w:t>
      </w:r>
      <w:r w:rsidR="006C6459">
        <w:rPr>
          <w:rFonts w:asciiTheme="majorHAnsi" w:hAnsiTheme="majorHAnsi" w:cs="Arial"/>
          <w:sz w:val="22"/>
          <w:szCs w:val="22"/>
        </w:rPr>
        <w:t>a six</w:t>
      </w:r>
      <w:r>
        <w:rPr>
          <w:rFonts w:asciiTheme="majorHAnsi" w:hAnsiTheme="majorHAnsi" w:cs="Arial"/>
          <w:sz w:val="22"/>
          <w:szCs w:val="22"/>
        </w:rPr>
        <w:t>-</w:t>
      </w:r>
      <w:r w:rsidR="006C6459">
        <w:rPr>
          <w:rFonts w:asciiTheme="majorHAnsi" w:hAnsiTheme="majorHAnsi" w:cs="Arial"/>
          <w:sz w:val="22"/>
          <w:szCs w:val="22"/>
        </w:rPr>
        <w:t>p</w:t>
      </w:r>
      <w:r w:rsidR="007646C5">
        <w:rPr>
          <w:rFonts w:asciiTheme="majorHAnsi" w:hAnsiTheme="majorHAnsi" w:cs="Arial"/>
          <w:sz w:val="22"/>
          <w:szCs w:val="22"/>
        </w:rPr>
        <w:t>erson intergenerational team hosted Grandmother Margaret</w:t>
      </w:r>
      <w:r w:rsidR="001F40A7">
        <w:rPr>
          <w:rFonts w:asciiTheme="majorHAnsi" w:hAnsiTheme="majorHAnsi" w:cs="Arial"/>
          <w:sz w:val="22"/>
          <w:szCs w:val="22"/>
        </w:rPr>
        <w:t xml:space="preserve"> (GM)</w:t>
      </w:r>
      <w:r w:rsidR="007646C5">
        <w:rPr>
          <w:rFonts w:asciiTheme="majorHAnsi" w:hAnsiTheme="majorHAnsi" w:cs="Arial"/>
          <w:sz w:val="22"/>
          <w:szCs w:val="22"/>
        </w:rPr>
        <w:t xml:space="preserve"> at T</w:t>
      </w:r>
      <w:r w:rsidR="006664A7">
        <w:rPr>
          <w:rFonts w:asciiTheme="majorHAnsi" w:hAnsiTheme="majorHAnsi" w:cs="Arial"/>
          <w:sz w:val="22"/>
          <w:szCs w:val="22"/>
        </w:rPr>
        <w:t xml:space="preserve">he Ojai Foundation. Her time there </w:t>
      </w:r>
      <w:r w:rsidR="0033535D">
        <w:rPr>
          <w:rFonts w:asciiTheme="majorHAnsi" w:hAnsiTheme="majorHAnsi" w:cs="Arial"/>
          <w:sz w:val="22"/>
          <w:szCs w:val="22"/>
        </w:rPr>
        <w:t xml:space="preserve">included </w:t>
      </w:r>
      <w:r w:rsidR="006C6459">
        <w:rPr>
          <w:rFonts w:asciiTheme="majorHAnsi" w:hAnsiTheme="majorHAnsi" w:cs="Arial"/>
          <w:sz w:val="22"/>
          <w:szCs w:val="22"/>
        </w:rPr>
        <w:t>a public talk on reconciliation and the t</w:t>
      </w:r>
      <w:r w:rsidR="007646C5">
        <w:rPr>
          <w:rFonts w:asciiTheme="majorHAnsi" w:hAnsiTheme="majorHAnsi" w:cs="Arial"/>
          <w:sz w:val="22"/>
          <w:szCs w:val="22"/>
        </w:rPr>
        <w:t>rauma of American history with First N</w:t>
      </w:r>
      <w:r w:rsidR="006C6459">
        <w:rPr>
          <w:rFonts w:asciiTheme="majorHAnsi" w:hAnsiTheme="majorHAnsi" w:cs="Arial"/>
          <w:sz w:val="22"/>
          <w:szCs w:val="22"/>
        </w:rPr>
        <w:t>ations people</w:t>
      </w:r>
      <w:r w:rsidR="007646C5">
        <w:rPr>
          <w:rFonts w:asciiTheme="majorHAnsi" w:hAnsiTheme="majorHAnsi" w:cs="Arial"/>
          <w:sz w:val="22"/>
          <w:szCs w:val="22"/>
        </w:rPr>
        <w:t xml:space="preserve">s. </w:t>
      </w:r>
      <w:r w:rsidR="006664A7">
        <w:rPr>
          <w:rFonts w:asciiTheme="majorHAnsi" w:hAnsiTheme="majorHAnsi" w:cs="Arial"/>
          <w:sz w:val="22"/>
          <w:szCs w:val="22"/>
        </w:rPr>
        <w:t>Through a series of meetings, it was co-</w:t>
      </w:r>
      <w:r w:rsidR="007646C5">
        <w:rPr>
          <w:rFonts w:asciiTheme="majorHAnsi" w:hAnsiTheme="majorHAnsi" w:cs="Arial"/>
          <w:sz w:val="22"/>
          <w:szCs w:val="22"/>
        </w:rPr>
        <w:t>determined</w:t>
      </w:r>
      <w:r w:rsidR="006C6459">
        <w:rPr>
          <w:rFonts w:asciiTheme="majorHAnsi" w:hAnsiTheme="majorHAnsi" w:cs="Arial"/>
          <w:sz w:val="22"/>
          <w:szCs w:val="22"/>
        </w:rPr>
        <w:t xml:space="preserve"> </w:t>
      </w:r>
      <w:r w:rsidR="006664A7">
        <w:rPr>
          <w:rFonts w:asciiTheme="majorHAnsi" w:hAnsiTheme="majorHAnsi" w:cs="Arial"/>
          <w:sz w:val="22"/>
          <w:szCs w:val="22"/>
        </w:rPr>
        <w:t>that it is not yet</w:t>
      </w:r>
      <w:r w:rsidR="006C6459">
        <w:rPr>
          <w:rFonts w:asciiTheme="majorHAnsi" w:hAnsiTheme="majorHAnsi" w:cs="Arial"/>
          <w:sz w:val="22"/>
          <w:szCs w:val="22"/>
        </w:rPr>
        <w:t xml:space="preserve"> time to plan a building project</w:t>
      </w:r>
      <w:r w:rsidR="006664A7">
        <w:rPr>
          <w:rFonts w:asciiTheme="majorHAnsi" w:hAnsiTheme="majorHAnsi" w:cs="Arial"/>
          <w:sz w:val="22"/>
          <w:szCs w:val="22"/>
        </w:rPr>
        <w:t>.</w:t>
      </w:r>
    </w:p>
    <w:p w:rsidR="00700B38" w:rsidRDefault="00700B38" w:rsidP="008C4D7F">
      <w:pPr>
        <w:widowControl w:val="0"/>
        <w:autoSpaceDE w:val="0"/>
        <w:autoSpaceDN w:val="0"/>
        <w:adjustRightInd w:val="0"/>
        <w:ind w:left="-360"/>
        <w:jc w:val="both"/>
        <w:rPr>
          <w:rFonts w:asciiTheme="majorHAnsi" w:hAnsiTheme="majorHAnsi" w:cs="Arial"/>
          <w:sz w:val="22"/>
          <w:szCs w:val="22"/>
        </w:rPr>
      </w:pPr>
    </w:p>
    <w:p w:rsidR="006C6459" w:rsidRDefault="006664A7" w:rsidP="00700B38">
      <w:pPr>
        <w:widowControl w:val="0"/>
        <w:autoSpaceDE w:val="0"/>
        <w:autoSpaceDN w:val="0"/>
        <w:adjustRightInd w:val="0"/>
        <w:ind w:left="-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="005D2CBB">
        <w:rPr>
          <w:rFonts w:asciiTheme="majorHAnsi" w:hAnsiTheme="majorHAnsi" w:cs="Arial"/>
          <w:sz w:val="22"/>
          <w:szCs w:val="22"/>
        </w:rPr>
        <w:t xml:space="preserve">The key </w:t>
      </w:r>
      <w:r w:rsidR="005C070F">
        <w:rPr>
          <w:rFonts w:asciiTheme="majorHAnsi" w:hAnsiTheme="majorHAnsi" w:cs="Arial"/>
          <w:sz w:val="22"/>
          <w:szCs w:val="22"/>
        </w:rPr>
        <w:t>issues we have discovered</w:t>
      </w:r>
      <w:r w:rsidR="005D2CBB">
        <w:rPr>
          <w:rFonts w:asciiTheme="majorHAnsi" w:hAnsiTheme="majorHAnsi" w:cs="Arial"/>
          <w:sz w:val="22"/>
          <w:szCs w:val="22"/>
        </w:rPr>
        <w:t xml:space="preserve"> are </w:t>
      </w:r>
      <w:r w:rsidR="004C39FD">
        <w:rPr>
          <w:rFonts w:asciiTheme="majorHAnsi" w:hAnsiTheme="majorHAnsi" w:cs="Arial"/>
          <w:sz w:val="22"/>
          <w:szCs w:val="22"/>
        </w:rPr>
        <w:t xml:space="preserve">1) </w:t>
      </w:r>
      <w:r w:rsidR="001F40A7">
        <w:rPr>
          <w:rFonts w:asciiTheme="majorHAnsi" w:hAnsiTheme="majorHAnsi" w:cs="Arial"/>
          <w:sz w:val="22"/>
          <w:szCs w:val="22"/>
        </w:rPr>
        <w:t>GM</w:t>
      </w:r>
      <w:r w:rsidR="006C6459">
        <w:rPr>
          <w:rFonts w:asciiTheme="majorHAnsi" w:hAnsiTheme="majorHAnsi" w:cs="Arial"/>
          <w:sz w:val="22"/>
          <w:szCs w:val="22"/>
        </w:rPr>
        <w:t xml:space="preserve"> </w:t>
      </w:r>
      <w:r w:rsidR="00700B38">
        <w:rPr>
          <w:rFonts w:asciiTheme="majorHAnsi" w:hAnsiTheme="majorHAnsi" w:cs="Arial"/>
          <w:sz w:val="22"/>
          <w:szCs w:val="22"/>
        </w:rPr>
        <w:t xml:space="preserve">has </w:t>
      </w:r>
      <w:r w:rsidR="006C6459">
        <w:rPr>
          <w:rFonts w:asciiTheme="majorHAnsi" w:hAnsiTheme="majorHAnsi" w:cs="Arial"/>
          <w:sz w:val="22"/>
          <w:szCs w:val="22"/>
        </w:rPr>
        <w:t xml:space="preserve">not yet </w:t>
      </w:r>
      <w:r w:rsidR="00700B38">
        <w:rPr>
          <w:rFonts w:asciiTheme="majorHAnsi" w:hAnsiTheme="majorHAnsi" w:cs="Arial"/>
          <w:sz w:val="22"/>
          <w:szCs w:val="22"/>
        </w:rPr>
        <w:t>been able to purchase</w:t>
      </w:r>
      <w:r w:rsidR="006C6459">
        <w:rPr>
          <w:rFonts w:asciiTheme="majorHAnsi" w:hAnsiTheme="majorHAnsi" w:cs="Arial"/>
          <w:sz w:val="22"/>
          <w:szCs w:val="22"/>
        </w:rPr>
        <w:t xml:space="preserve"> the land</w:t>
      </w:r>
      <w:r w:rsidR="005D2CBB">
        <w:rPr>
          <w:rFonts w:asciiTheme="majorHAnsi" w:hAnsiTheme="majorHAnsi" w:cs="Arial"/>
          <w:sz w:val="22"/>
          <w:szCs w:val="22"/>
        </w:rPr>
        <w:t xml:space="preserve"> of the proposed building site</w:t>
      </w:r>
      <w:r w:rsidR="004C39FD">
        <w:rPr>
          <w:rFonts w:asciiTheme="majorHAnsi" w:hAnsiTheme="majorHAnsi" w:cs="Arial"/>
          <w:sz w:val="22"/>
          <w:szCs w:val="22"/>
        </w:rPr>
        <w:t>, 2) she is Southern Cheyenne working in No</w:t>
      </w:r>
      <w:r w:rsidR="00693271">
        <w:rPr>
          <w:rFonts w:asciiTheme="majorHAnsi" w:hAnsiTheme="majorHAnsi" w:cs="Arial"/>
          <w:sz w:val="22"/>
          <w:szCs w:val="22"/>
        </w:rPr>
        <w:t>r</w:t>
      </w:r>
      <w:r w:rsidR="004C39FD">
        <w:rPr>
          <w:rFonts w:asciiTheme="majorHAnsi" w:hAnsiTheme="majorHAnsi" w:cs="Arial"/>
          <w:sz w:val="22"/>
          <w:szCs w:val="22"/>
        </w:rPr>
        <w:t>th</w:t>
      </w:r>
      <w:r w:rsidR="005C070F">
        <w:rPr>
          <w:rFonts w:asciiTheme="majorHAnsi" w:hAnsiTheme="majorHAnsi" w:cs="Arial"/>
          <w:sz w:val="22"/>
          <w:szCs w:val="22"/>
        </w:rPr>
        <w:t xml:space="preserve">ern Cheyenne territory and </w:t>
      </w:r>
      <w:r w:rsidR="00700B38">
        <w:rPr>
          <w:rFonts w:asciiTheme="majorHAnsi" w:hAnsiTheme="majorHAnsi" w:cs="Arial"/>
          <w:sz w:val="22"/>
          <w:szCs w:val="22"/>
        </w:rPr>
        <w:t xml:space="preserve">there is much discord between the 2 i.e. </w:t>
      </w:r>
      <w:r w:rsidR="005C070F">
        <w:rPr>
          <w:rFonts w:asciiTheme="majorHAnsi" w:hAnsiTheme="majorHAnsi" w:cs="Arial"/>
          <w:sz w:val="22"/>
          <w:szCs w:val="22"/>
        </w:rPr>
        <w:t>tribal politics, and 3) t</w:t>
      </w:r>
      <w:r w:rsidR="006C6459">
        <w:rPr>
          <w:rFonts w:asciiTheme="majorHAnsi" w:hAnsiTheme="majorHAnsi" w:cs="Arial"/>
          <w:sz w:val="22"/>
          <w:szCs w:val="22"/>
        </w:rPr>
        <w:t>here are still</w:t>
      </w:r>
      <w:r w:rsidR="005D2CBB">
        <w:rPr>
          <w:rFonts w:asciiTheme="majorHAnsi" w:hAnsiTheme="majorHAnsi" w:cs="Arial"/>
          <w:sz w:val="22"/>
          <w:szCs w:val="22"/>
        </w:rPr>
        <w:t xml:space="preserve"> significant</w:t>
      </w:r>
      <w:r w:rsidR="006C6459">
        <w:rPr>
          <w:rFonts w:asciiTheme="majorHAnsi" w:hAnsiTheme="majorHAnsi" w:cs="Arial"/>
          <w:sz w:val="22"/>
          <w:szCs w:val="22"/>
        </w:rPr>
        <w:t xml:space="preserve"> issues with women</w:t>
      </w:r>
      <w:r w:rsidR="005C070F">
        <w:rPr>
          <w:rFonts w:asciiTheme="majorHAnsi" w:hAnsiTheme="majorHAnsi" w:cs="Arial"/>
          <w:sz w:val="22"/>
          <w:szCs w:val="22"/>
        </w:rPr>
        <w:t>’s</w:t>
      </w:r>
      <w:r w:rsidR="006C6459">
        <w:rPr>
          <w:rFonts w:asciiTheme="majorHAnsi" w:hAnsiTheme="majorHAnsi" w:cs="Arial"/>
          <w:sz w:val="22"/>
          <w:szCs w:val="22"/>
        </w:rPr>
        <w:t xml:space="preserve"> leade</w:t>
      </w:r>
      <w:r w:rsidR="00D51E41">
        <w:rPr>
          <w:rFonts w:asciiTheme="majorHAnsi" w:hAnsiTheme="majorHAnsi" w:cs="Arial"/>
          <w:sz w:val="22"/>
          <w:szCs w:val="22"/>
        </w:rPr>
        <w:t>rship</w:t>
      </w:r>
      <w:r w:rsidR="005C070F">
        <w:rPr>
          <w:rFonts w:asciiTheme="majorHAnsi" w:hAnsiTheme="majorHAnsi" w:cs="Arial"/>
          <w:sz w:val="22"/>
          <w:szCs w:val="22"/>
        </w:rPr>
        <w:t xml:space="preserve"> within the tribes</w:t>
      </w:r>
      <w:r w:rsidR="00700B38">
        <w:rPr>
          <w:rFonts w:asciiTheme="majorHAnsi" w:hAnsiTheme="majorHAnsi" w:cs="Arial"/>
          <w:sz w:val="22"/>
          <w:szCs w:val="22"/>
        </w:rPr>
        <w:t xml:space="preserve"> and GM is under a lot of pressure and criticism from some tribal members </w:t>
      </w:r>
      <w:r w:rsidR="00D51E41">
        <w:rPr>
          <w:rFonts w:asciiTheme="majorHAnsi" w:hAnsiTheme="majorHAnsi" w:cs="Arial"/>
          <w:sz w:val="22"/>
          <w:szCs w:val="22"/>
        </w:rPr>
        <w:t>.</w:t>
      </w:r>
      <w:r w:rsidR="005C070F">
        <w:rPr>
          <w:rFonts w:asciiTheme="majorHAnsi" w:hAnsiTheme="majorHAnsi" w:cs="Arial"/>
          <w:sz w:val="22"/>
          <w:szCs w:val="22"/>
        </w:rPr>
        <w:t xml:space="preserve"> </w:t>
      </w:r>
      <w:r w:rsidR="00700B38">
        <w:rPr>
          <w:rFonts w:asciiTheme="majorHAnsi" w:hAnsiTheme="majorHAnsi" w:cs="Arial"/>
          <w:sz w:val="22"/>
          <w:szCs w:val="22"/>
        </w:rPr>
        <w:t>We feel these issues need to be given attention more than the building at this point and are offering some assistance regarding this . I</w:t>
      </w:r>
      <w:r w:rsidR="005C070F">
        <w:rPr>
          <w:rFonts w:asciiTheme="majorHAnsi" w:hAnsiTheme="majorHAnsi" w:cs="Arial"/>
          <w:sz w:val="22"/>
          <w:szCs w:val="22"/>
        </w:rPr>
        <w:t>t continues to be</w:t>
      </w:r>
      <w:r w:rsidR="005D2CBB">
        <w:rPr>
          <w:rFonts w:asciiTheme="majorHAnsi" w:hAnsiTheme="majorHAnsi" w:cs="Arial"/>
          <w:sz w:val="22"/>
          <w:szCs w:val="22"/>
        </w:rPr>
        <w:t xml:space="preserve"> important to move slowly</w:t>
      </w:r>
      <w:r w:rsidR="00235CD6">
        <w:rPr>
          <w:rFonts w:asciiTheme="majorHAnsi" w:hAnsiTheme="majorHAnsi" w:cs="Arial"/>
          <w:sz w:val="22"/>
          <w:szCs w:val="22"/>
        </w:rPr>
        <w:t xml:space="preserve"> and it is unclear when, or if, the issues will yield readiness to build a Council Hut.</w:t>
      </w:r>
      <w:r w:rsidR="00700B38">
        <w:rPr>
          <w:rFonts w:asciiTheme="majorHAnsi" w:hAnsiTheme="majorHAnsi" w:cs="Arial"/>
          <w:sz w:val="22"/>
          <w:szCs w:val="22"/>
        </w:rPr>
        <w:t xml:space="preserve"> </w:t>
      </w:r>
      <w:r w:rsidR="003F5968">
        <w:rPr>
          <w:rFonts w:asciiTheme="majorHAnsi" w:hAnsiTheme="majorHAnsi" w:cs="Arial"/>
          <w:sz w:val="22"/>
          <w:szCs w:val="22"/>
        </w:rPr>
        <w:t>As a next step, i</w:t>
      </w:r>
      <w:r w:rsidR="00F768A1">
        <w:rPr>
          <w:rFonts w:asciiTheme="majorHAnsi" w:hAnsiTheme="majorHAnsi" w:cs="Arial"/>
          <w:sz w:val="22"/>
          <w:szCs w:val="22"/>
        </w:rPr>
        <w:t>n 2015</w:t>
      </w:r>
      <w:r w:rsidR="003F5968">
        <w:rPr>
          <w:rFonts w:asciiTheme="majorHAnsi" w:hAnsiTheme="majorHAnsi" w:cs="Arial"/>
          <w:sz w:val="22"/>
          <w:szCs w:val="22"/>
        </w:rPr>
        <w:t>-2016</w:t>
      </w:r>
      <w:r w:rsidR="00F768A1">
        <w:rPr>
          <w:rFonts w:asciiTheme="majorHAnsi" w:hAnsiTheme="majorHAnsi" w:cs="Arial"/>
          <w:sz w:val="22"/>
          <w:szCs w:val="22"/>
        </w:rPr>
        <w:t xml:space="preserve"> one to three Beyond Boundarians will travel </w:t>
      </w:r>
      <w:r w:rsidR="005D2CBB">
        <w:rPr>
          <w:rFonts w:asciiTheme="majorHAnsi" w:hAnsiTheme="majorHAnsi" w:cs="Arial"/>
          <w:sz w:val="22"/>
          <w:szCs w:val="22"/>
        </w:rPr>
        <w:t xml:space="preserve">to </w:t>
      </w:r>
      <w:r w:rsidR="00F768A1">
        <w:rPr>
          <w:rFonts w:asciiTheme="majorHAnsi" w:hAnsiTheme="majorHAnsi" w:cs="Arial"/>
          <w:sz w:val="22"/>
          <w:szCs w:val="22"/>
        </w:rPr>
        <w:t>Montana</w:t>
      </w:r>
      <w:r w:rsidR="005D2CBB">
        <w:rPr>
          <w:rFonts w:asciiTheme="majorHAnsi" w:hAnsiTheme="majorHAnsi" w:cs="Arial"/>
          <w:sz w:val="22"/>
          <w:szCs w:val="22"/>
        </w:rPr>
        <w:t>, to continue the process, by request and invitation</w:t>
      </w:r>
      <w:r w:rsidR="003F5968">
        <w:rPr>
          <w:rFonts w:asciiTheme="majorHAnsi" w:hAnsiTheme="majorHAnsi" w:cs="Arial"/>
          <w:sz w:val="22"/>
          <w:szCs w:val="22"/>
        </w:rPr>
        <w:t>,</w:t>
      </w:r>
      <w:r w:rsidR="00037F46">
        <w:rPr>
          <w:rFonts w:asciiTheme="majorHAnsi" w:hAnsiTheme="majorHAnsi" w:cs="Arial"/>
          <w:sz w:val="22"/>
          <w:szCs w:val="22"/>
        </w:rPr>
        <w:t xml:space="preserve"> </w:t>
      </w:r>
      <w:r w:rsidR="00F768A1">
        <w:rPr>
          <w:rFonts w:asciiTheme="majorHAnsi" w:hAnsiTheme="majorHAnsi" w:cs="Arial"/>
          <w:sz w:val="22"/>
          <w:szCs w:val="22"/>
        </w:rPr>
        <w:t xml:space="preserve">to </w:t>
      </w:r>
      <w:r w:rsidR="007A3BC2">
        <w:rPr>
          <w:rFonts w:asciiTheme="majorHAnsi" w:hAnsiTheme="majorHAnsi" w:cs="Arial"/>
          <w:sz w:val="22"/>
          <w:szCs w:val="22"/>
        </w:rPr>
        <w:t xml:space="preserve">meet with tribal elders and </w:t>
      </w:r>
      <w:r w:rsidR="00037F46">
        <w:rPr>
          <w:rFonts w:asciiTheme="majorHAnsi" w:hAnsiTheme="majorHAnsi" w:cs="Arial"/>
          <w:sz w:val="22"/>
          <w:szCs w:val="22"/>
        </w:rPr>
        <w:t xml:space="preserve">explore </w:t>
      </w:r>
      <w:r w:rsidR="00F768A1">
        <w:rPr>
          <w:rFonts w:asciiTheme="majorHAnsi" w:hAnsiTheme="majorHAnsi" w:cs="Arial"/>
          <w:sz w:val="22"/>
          <w:szCs w:val="22"/>
        </w:rPr>
        <w:t>if</w:t>
      </w:r>
      <w:r w:rsidR="00037F46">
        <w:rPr>
          <w:rFonts w:asciiTheme="majorHAnsi" w:hAnsiTheme="majorHAnsi" w:cs="Arial"/>
          <w:sz w:val="22"/>
          <w:szCs w:val="22"/>
        </w:rPr>
        <w:t>/when/how it may be</w:t>
      </w:r>
      <w:r w:rsidR="00F768A1">
        <w:rPr>
          <w:rFonts w:asciiTheme="majorHAnsi" w:hAnsiTheme="majorHAnsi" w:cs="Arial"/>
          <w:sz w:val="22"/>
          <w:szCs w:val="22"/>
        </w:rPr>
        <w:t xml:space="preserve"> right to </w:t>
      </w:r>
      <w:r w:rsidR="00037F46">
        <w:rPr>
          <w:rFonts w:asciiTheme="majorHAnsi" w:hAnsiTheme="majorHAnsi" w:cs="Arial"/>
          <w:sz w:val="22"/>
          <w:szCs w:val="22"/>
        </w:rPr>
        <w:t xml:space="preserve">further </w:t>
      </w:r>
      <w:r w:rsidR="00F768A1">
        <w:rPr>
          <w:rFonts w:asciiTheme="majorHAnsi" w:hAnsiTheme="majorHAnsi" w:cs="Arial"/>
          <w:sz w:val="22"/>
          <w:szCs w:val="22"/>
        </w:rPr>
        <w:t xml:space="preserve">this project, </w:t>
      </w:r>
      <w:r w:rsidR="00037F46">
        <w:rPr>
          <w:rFonts w:asciiTheme="majorHAnsi" w:hAnsiTheme="majorHAnsi" w:cs="Arial"/>
          <w:sz w:val="22"/>
          <w:szCs w:val="22"/>
        </w:rPr>
        <w:t xml:space="preserve">or what other </w:t>
      </w:r>
      <w:r w:rsidR="00F768A1">
        <w:rPr>
          <w:rFonts w:asciiTheme="majorHAnsi" w:hAnsiTheme="majorHAnsi" w:cs="Arial"/>
          <w:sz w:val="22"/>
          <w:szCs w:val="22"/>
        </w:rPr>
        <w:t xml:space="preserve">role we may have in supporting </w:t>
      </w:r>
      <w:r w:rsidR="003F5968">
        <w:rPr>
          <w:rFonts w:asciiTheme="majorHAnsi" w:hAnsiTheme="majorHAnsi" w:cs="Arial"/>
          <w:sz w:val="22"/>
          <w:szCs w:val="22"/>
        </w:rPr>
        <w:t>the</w:t>
      </w:r>
      <w:r w:rsidR="00F768A1">
        <w:rPr>
          <w:rFonts w:asciiTheme="majorHAnsi" w:hAnsiTheme="majorHAnsi" w:cs="Arial"/>
          <w:sz w:val="22"/>
          <w:szCs w:val="22"/>
        </w:rPr>
        <w:t xml:space="preserve"> work on the reservation.</w:t>
      </w:r>
      <w:r w:rsidR="003F5968">
        <w:rPr>
          <w:rFonts w:asciiTheme="majorHAnsi" w:hAnsiTheme="majorHAnsi" w:cs="Arial"/>
          <w:sz w:val="22"/>
          <w:szCs w:val="22"/>
        </w:rPr>
        <w:t xml:space="preserve"> </w:t>
      </w:r>
    </w:p>
    <w:p w:rsidR="007A3BC2" w:rsidRDefault="007A3BC2" w:rsidP="003F596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:rsidR="007A3BC2" w:rsidRDefault="007A3BC2" w:rsidP="008C4D7F">
      <w:pPr>
        <w:widowControl w:val="0"/>
        <w:autoSpaceDE w:val="0"/>
        <w:autoSpaceDN w:val="0"/>
        <w:adjustRightInd w:val="0"/>
        <w:ind w:left="-36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OUR PROPOSAL</w:t>
      </w:r>
    </w:p>
    <w:p w:rsidR="00E02002" w:rsidRDefault="00EF4853" w:rsidP="00E02002">
      <w:pPr>
        <w:widowControl w:val="0"/>
        <w:autoSpaceDE w:val="0"/>
        <w:autoSpaceDN w:val="0"/>
        <w:adjustRightInd w:val="0"/>
        <w:ind w:left="-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With the unknowns regarding the CHI project with Grandmother Margaret,</w:t>
      </w:r>
      <w:r w:rsidR="00F75B63">
        <w:rPr>
          <w:rFonts w:asciiTheme="majorHAnsi" w:hAnsiTheme="majorHAnsi" w:cs="Arial"/>
          <w:sz w:val="22"/>
          <w:szCs w:val="22"/>
        </w:rPr>
        <w:t xml:space="preserve"> we have </w:t>
      </w:r>
      <w:r w:rsidR="00700B38">
        <w:rPr>
          <w:rFonts w:asciiTheme="majorHAnsi" w:hAnsiTheme="majorHAnsi" w:cs="Arial"/>
          <w:sz w:val="22"/>
          <w:szCs w:val="22"/>
        </w:rPr>
        <w:t>used only a small portion of the funds allocated for 2013-2014for CHI/GM. ($2,300  to cover her travel and expenses for our program in Ojai ).</w:t>
      </w:r>
      <w:r w:rsidR="00681AA4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W</w:t>
      </w:r>
      <w:r w:rsidR="00F75B63">
        <w:rPr>
          <w:rFonts w:asciiTheme="majorHAnsi" w:hAnsiTheme="majorHAnsi" w:cs="Arial"/>
          <w:sz w:val="22"/>
          <w:szCs w:val="22"/>
        </w:rPr>
        <w:t xml:space="preserve">e </w:t>
      </w:r>
      <w:r w:rsidR="00681AA4">
        <w:rPr>
          <w:rFonts w:asciiTheme="majorHAnsi" w:hAnsiTheme="majorHAnsi" w:cs="Arial"/>
          <w:sz w:val="22"/>
          <w:szCs w:val="22"/>
        </w:rPr>
        <w:t>feel that given the unpredictability of the situation and the potential inability to</w:t>
      </w:r>
      <w:r w:rsidR="00B863E4">
        <w:rPr>
          <w:rFonts w:asciiTheme="majorHAnsi" w:hAnsiTheme="majorHAnsi" w:cs="Arial"/>
          <w:sz w:val="22"/>
          <w:szCs w:val="22"/>
        </w:rPr>
        <w:t xml:space="preserve"> resolve the issues named above,</w:t>
      </w:r>
      <w:r w:rsidR="00681AA4">
        <w:rPr>
          <w:rFonts w:asciiTheme="majorHAnsi" w:hAnsiTheme="majorHAnsi" w:cs="Arial"/>
          <w:sz w:val="22"/>
          <w:szCs w:val="22"/>
        </w:rPr>
        <w:t xml:space="preserve"> it would be beneficial to reallocate</w:t>
      </w:r>
      <w:r w:rsidR="00250860">
        <w:rPr>
          <w:rFonts w:asciiTheme="majorHAnsi" w:hAnsiTheme="majorHAnsi" w:cs="Arial"/>
          <w:sz w:val="22"/>
          <w:szCs w:val="22"/>
        </w:rPr>
        <w:t xml:space="preserve"> at least some of</w:t>
      </w:r>
      <w:r w:rsidR="00681AA4">
        <w:rPr>
          <w:rFonts w:asciiTheme="majorHAnsi" w:hAnsiTheme="majorHAnsi" w:cs="Arial"/>
          <w:sz w:val="22"/>
          <w:szCs w:val="22"/>
        </w:rPr>
        <w:t xml:space="preserve"> the grant</w:t>
      </w:r>
      <w:r w:rsidR="00B863E4">
        <w:rPr>
          <w:rFonts w:asciiTheme="majorHAnsi" w:hAnsiTheme="majorHAnsi" w:cs="Arial"/>
          <w:sz w:val="22"/>
          <w:szCs w:val="22"/>
        </w:rPr>
        <w:t xml:space="preserve"> funds toward other BB projects where there is a current readiness for collaboration and manifestation. Here, we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F75B63">
        <w:rPr>
          <w:rFonts w:asciiTheme="majorHAnsi" w:hAnsiTheme="majorHAnsi" w:cs="Arial"/>
          <w:sz w:val="22"/>
          <w:szCs w:val="22"/>
        </w:rPr>
        <w:t xml:space="preserve">offer a proposal for how </w:t>
      </w:r>
      <w:r w:rsidR="00250860">
        <w:rPr>
          <w:rFonts w:asciiTheme="majorHAnsi" w:hAnsiTheme="majorHAnsi" w:cs="Arial"/>
          <w:sz w:val="22"/>
          <w:szCs w:val="22"/>
        </w:rPr>
        <w:t>$10,000</w:t>
      </w:r>
      <w:r w:rsidR="00F75B63">
        <w:rPr>
          <w:rFonts w:asciiTheme="majorHAnsi" w:hAnsiTheme="majorHAnsi" w:cs="Arial"/>
          <w:sz w:val="22"/>
          <w:szCs w:val="22"/>
        </w:rPr>
        <w:t xml:space="preserve"> may be redistributed into the wider fr</w:t>
      </w:r>
      <w:r>
        <w:rPr>
          <w:rFonts w:asciiTheme="majorHAnsi" w:hAnsiTheme="majorHAnsi" w:cs="Arial"/>
          <w:sz w:val="22"/>
          <w:szCs w:val="22"/>
        </w:rPr>
        <w:t>ame of Beyond Boundaries work</w:t>
      </w:r>
      <w:r w:rsidR="00250860">
        <w:rPr>
          <w:rFonts w:asciiTheme="majorHAnsi" w:hAnsiTheme="majorHAnsi" w:cs="Arial"/>
          <w:sz w:val="22"/>
          <w:szCs w:val="22"/>
        </w:rPr>
        <w:t>, leaving $10k available should the work with GM</w:t>
      </w:r>
      <w:r w:rsidR="003A08C7">
        <w:rPr>
          <w:rFonts w:asciiTheme="majorHAnsi" w:hAnsiTheme="majorHAnsi" w:cs="Arial"/>
          <w:sz w:val="22"/>
          <w:szCs w:val="22"/>
        </w:rPr>
        <w:t xml:space="preserve"> resolve, or for future reallocation, as co-determined</w:t>
      </w:r>
      <w:r w:rsidR="00B863E4">
        <w:rPr>
          <w:rFonts w:asciiTheme="majorHAnsi" w:hAnsiTheme="majorHAnsi" w:cs="Arial"/>
          <w:sz w:val="22"/>
          <w:szCs w:val="22"/>
        </w:rPr>
        <w:t xml:space="preserve">. </w:t>
      </w:r>
      <w:r>
        <w:rPr>
          <w:rFonts w:asciiTheme="majorHAnsi" w:hAnsiTheme="majorHAnsi" w:cs="Arial"/>
          <w:sz w:val="22"/>
          <w:szCs w:val="22"/>
        </w:rPr>
        <w:t>(</w:t>
      </w:r>
      <w:r w:rsidR="00B863E4">
        <w:rPr>
          <w:rFonts w:asciiTheme="majorHAnsi" w:hAnsiTheme="majorHAnsi" w:cs="Arial"/>
          <w:sz w:val="22"/>
          <w:szCs w:val="22"/>
        </w:rPr>
        <w:t>A</w:t>
      </w:r>
      <w:r w:rsidR="00F75B63">
        <w:rPr>
          <w:rFonts w:asciiTheme="majorHAnsi" w:hAnsiTheme="majorHAnsi" w:cs="Arial"/>
          <w:sz w:val="22"/>
          <w:szCs w:val="22"/>
        </w:rPr>
        <w:t xml:space="preserve"> longer 2014 report and proposal are available if you are interested.</w:t>
      </w:r>
      <w:r w:rsidR="00367204">
        <w:rPr>
          <w:rFonts w:asciiTheme="majorHAnsi" w:hAnsiTheme="majorHAnsi" w:cs="Arial"/>
          <w:sz w:val="22"/>
          <w:szCs w:val="22"/>
        </w:rPr>
        <w:t xml:space="preserve">) </w:t>
      </w:r>
    </w:p>
    <w:p w:rsidR="00F75B63" w:rsidRDefault="00E02002" w:rsidP="00E02002">
      <w:pPr>
        <w:widowControl w:val="0"/>
        <w:autoSpaceDE w:val="0"/>
        <w:autoSpaceDN w:val="0"/>
        <w:adjustRightInd w:val="0"/>
        <w:ind w:left="-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</w:t>
      </w:r>
      <w:r w:rsidR="003A08C7">
        <w:rPr>
          <w:rFonts w:asciiTheme="majorHAnsi" w:hAnsiTheme="majorHAnsi" w:cs="Arial"/>
          <w:sz w:val="22"/>
          <w:szCs w:val="22"/>
        </w:rPr>
        <w:t>t present, w</w:t>
      </w:r>
      <w:r w:rsidR="00F75B63">
        <w:rPr>
          <w:rFonts w:asciiTheme="majorHAnsi" w:hAnsiTheme="majorHAnsi" w:cs="Arial"/>
          <w:sz w:val="22"/>
          <w:szCs w:val="22"/>
        </w:rPr>
        <w:t xml:space="preserve">e propose to use </w:t>
      </w:r>
      <w:r w:rsidR="000B430E">
        <w:rPr>
          <w:rFonts w:asciiTheme="majorHAnsi" w:hAnsiTheme="majorHAnsi" w:cs="Arial"/>
          <w:sz w:val="22"/>
          <w:szCs w:val="22"/>
        </w:rPr>
        <w:t>$</w:t>
      </w:r>
      <w:r w:rsidR="004D0B7F">
        <w:rPr>
          <w:rFonts w:asciiTheme="majorHAnsi" w:hAnsiTheme="majorHAnsi" w:cs="Arial"/>
          <w:sz w:val="22"/>
          <w:szCs w:val="22"/>
        </w:rPr>
        <w:t>10,000</w:t>
      </w:r>
      <w:r w:rsidR="000B430E">
        <w:rPr>
          <w:rFonts w:asciiTheme="majorHAnsi" w:hAnsiTheme="majorHAnsi" w:cs="Arial"/>
          <w:sz w:val="22"/>
          <w:szCs w:val="22"/>
        </w:rPr>
        <w:t xml:space="preserve"> </w:t>
      </w:r>
      <w:r w:rsidR="00F75B63">
        <w:rPr>
          <w:rFonts w:asciiTheme="majorHAnsi" w:hAnsiTheme="majorHAnsi" w:cs="Arial"/>
          <w:sz w:val="22"/>
          <w:szCs w:val="22"/>
        </w:rPr>
        <w:t>towards the following projects:</w:t>
      </w:r>
    </w:p>
    <w:p w:rsidR="004D0B7F" w:rsidRPr="004D0B7F" w:rsidRDefault="004D0B7F" w:rsidP="008C4D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$1,400</w:t>
      </w:r>
      <w:r w:rsidR="00250860">
        <w:rPr>
          <w:rFonts w:asciiTheme="majorHAnsi" w:hAnsiTheme="majorHAnsi" w:cs="Arial"/>
          <w:b/>
          <w:sz w:val="22"/>
          <w:szCs w:val="22"/>
        </w:rPr>
        <w:t>,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for three to </w:t>
      </w:r>
      <w:r w:rsidR="00250860">
        <w:rPr>
          <w:rFonts w:asciiTheme="majorHAnsi" w:hAnsiTheme="majorHAnsi" w:cs="Arial"/>
          <w:sz w:val="22"/>
          <w:szCs w:val="22"/>
        </w:rPr>
        <w:t xml:space="preserve">travel to </w:t>
      </w:r>
      <w:r>
        <w:rPr>
          <w:rFonts w:asciiTheme="majorHAnsi" w:hAnsiTheme="majorHAnsi" w:cs="Arial"/>
          <w:sz w:val="22"/>
          <w:szCs w:val="22"/>
        </w:rPr>
        <w:t xml:space="preserve">Montana to follow up with </w:t>
      </w:r>
      <w:r w:rsidRPr="004D0B7F">
        <w:rPr>
          <w:rFonts w:asciiTheme="majorHAnsi" w:hAnsiTheme="majorHAnsi" w:cs="Arial"/>
          <w:b/>
          <w:sz w:val="22"/>
          <w:szCs w:val="22"/>
        </w:rPr>
        <w:t>Grandmother Margaret.</w:t>
      </w:r>
    </w:p>
    <w:p w:rsidR="00F75B63" w:rsidRDefault="00F75B63" w:rsidP="008C4D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F75B63">
        <w:rPr>
          <w:rFonts w:asciiTheme="majorHAnsi" w:hAnsiTheme="majorHAnsi" w:cs="Arial"/>
          <w:b/>
          <w:sz w:val="22"/>
          <w:szCs w:val="22"/>
        </w:rPr>
        <w:t>$1,500</w:t>
      </w:r>
      <w:r w:rsidR="003A08C7">
        <w:rPr>
          <w:rFonts w:asciiTheme="majorHAnsi" w:hAnsiTheme="majorHAnsi" w:cs="Arial"/>
          <w:b/>
          <w:sz w:val="22"/>
          <w:szCs w:val="22"/>
        </w:rPr>
        <w:t xml:space="preserve">, </w:t>
      </w:r>
      <w:r>
        <w:rPr>
          <w:rFonts w:asciiTheme="majorHAnsi" w:hAnsiTheme="majorHAnsi" w:cs="Arial"/>
          <w:sz w:val="22"/>
          <w:szCs w:val="22"/>
        </w:rPr>
        <w:t xml:space="preserve">for design and development of our </w:t>
      </w:r>
      <w:r w:rsidR="003A08C7">
        <w:rPr>
          <w:rFonts w:asciiTheme="majorHAnsi" w:hAnsiTheme="majorHAnsi" w:cs="Arial"/>
          <w:b/>
          <w:sz w:val="22"/>
          <w:szCs w:val="22"/>
        </w:rPr>
        <w:t>w</w:t>
      </w:r>
      <w:r w:rsidRPr="00F75B63">
        <w:rPr>
          <w:rFonts w:asciiTheme="majorHAnsi" w:hAnsiTheme="majorHAnsi" w:cs="Arial"/>
          <w:b/>
          <w:sz w:val="22"/>
          <w:szCs w:val="22"/>
        </w:rPr>
        <w:t>ebsite</w:t>
      </w:r>
      <w:r>
        <w:rPr>
          <w:rFonts w:asciiTheme="majorHAnsi" w:hAnsiTheme="majorHAnsi" w:cs="Arial"/>
          <w:sz w:val="22"/>
          <w:szCs w:val="22"/>
        </w:rPr>
        <w:t xml:space="preserve">, the next step for sharing our stories, fundraising, and raising awareness for our work beyond boundaries. </w:t>
      </w:r>
    </w:p>
    <w:p w:rsidR="00F75B63" w:rsidRPr="00F75B63" w:rsidRDefault="00F75B63" w:rsidP="008C4D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F75B63">
        <w:rPr>
          <w:rFonts w:asciiTheme="majorHAnsi" w:hAnsiTheme="majorHAnsi" w:cs="Arial"/>
          <w:b/>
          <w:sz w:val="22"/>
          <w:szCs w:val="22"/>
        </w:rPr>
        <w:t>$3,500</w:t>
      </w:r>
      <w:r w:rsidR="008632B0">
        <w:rPr>
          <w:rFonts w:asciiTheme="majorHAnsi" w:hAnsiTheme="majorHAnsi" w:cs="Arial"/>
          <w:b/>
          <w:sz w:val="22"/>
          <w:szCs w:val="22"/>
        </w:rPr>
        <w:t>,</w:t>
      </w:r>
      <w:r>
        <w:rPr>
          <w:rFonts w:asciiTheme="majorHAnsi" w:hAnsiTheme="majorHAnsi" w:cs="Arial"/>
          <w:sz w:val="22"/>
          <w:szCs w:val="22"/>
        </w:rPr>
        <w:t xml:space="preserve"> for </w:t>
      </w:r>
      <w:r w:rsidRPr="00F75B63">
        <w:rPr>
          <w:rFonts w:asciiTheme="majorHAnsi" w:hAnsiTheme="majorHAnsi" w:cs="Arial"/>
          <w:b/>
          <w:sz w:val="22"/>
          <w:szCs w:val="22"/>
        </w:rPr>
        <w:t>Walking Water</w:t>
      </w:r>
      <w:r w:rsidR="00C36CCF">
        <w:rPr>
          <w:rFonts w:asciiTheme="majorHAnsi" w:hAnsiTheme="majorHAnsi" w:cs="Arial"/>
          <w:b/>
          <w:sz w:val="22"/>
          <w:szCs w:val="22"/>
        </w:rPr>
        <w:t xml:space="preserve">, </w:t>
      </w:r>
      <w:r w:rsidR="00C36CCF" w:rsidRPr="00C36CCF">
        <w:rPr>
          <w:rFonts w:asciiTheme="majorHAnsi" w:hAnsiTheme="majorHAnsi" w:cs="Arial"/>
          <w:sz w:val="22"/>
          <w:szCs w:val="22"/>
        </w:rPr>
        <w:t xml:space="preserve">a pilgrimage between the Owens Valley and Los Angeles, </w:t>
      </w:r>
      <w:r w:rsidR="003E0A49">
        <w:rPr>
          <w:rFonts w:asciiTheme="majorHAnsi" w:hAnsiTheme="majorHAnsi" w:cs="Arial"/>
          <w:sz w:val="22"/>
          <w:szCs w:val="22"/>
        </w:rPr>
        <w:t xml:space="preserve">walking </w:t>
      </w:r>
      <w:r w:rsidR="00C36CCF" w:rsidRPr="00C36CCF">
        <w:rPr>
          <w:rFonts w:asciiTheme="majorHAnsi" w:hAnsiTheme="majorHAnsi" w:cs="Arial"/>
          <w:sz w:val="22"/>
          <w:szCs w:val="22"/>
        </w:rPr>
        <w:t>for the healing of the</w:t>
      </w:r>
      <w:r w:rsidR="003E0A49">
        <w:rPr>
          <w:rFonts w:asciiTheme="majorHAnsi" w:hAnsiTheme="majorHAnsi" w:cs="Arial"/>
          <w:sz w:val="22"/>
          <w:szCs w:val="22"/>
        </w:rPr>
        <w:t xml:space="preserve"> relationship between people and water</w:t>
      </w:r>
      <w:r w:rsidR="00C36CCF" w:rsidRPr="00C36CCF">
        <w:rPr>
          <w:rFonts w:asciiTheme="majorHAnsi" w:hAnsiTheme="majorHAnsi" w:cs="Arial"/>
          <w:sz w:val="22"/>
          <w:szCs w:val="22"/>
        </w:rPr>
        <w:t xml:space="preserve"> in CA and around the world</w:t>
      </w:r>
    </w:p>
    <w:p w:rsidR="00F75B63" w:rsidRDefault="00F75B63" w:rsidP="008C4D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$1,000</w:t>
      </w:r>
      <w:r w:rsidR="008632B0">
        <w:rPr>
          <w:rFonts w:asciiTheme="majorHAnsi" w:hAnsiTheme="majorHAnsi" w:cs="Arial"/>
          <w:b/>
          <w:sz w:val="22"/>
          <w:szCs w:val="22"/>
        </w:rPr>
        <w:t>,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for ongoing interface and volunteer projects with the </w:t>
      </w:r>
      <w:r w:rsidR="008632B0">
        <w:rPr>
          <w:rFonts w:asciiTheme="majorHAnsi" w:hAnsiTheme="majorHAnsi" w:cs="Arial"/>
          <w:sz w:val="22"/>
          <w:szCs w:val="22"/>
        </w:rPr>
        <w:t>Owens Valley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F75B63">
        <w:rPr>
          <w:rFonts w:asciiTheme="majorHAnsi" w:hAnsiTheme="majorHAnsi" w:cs="Arial"/>
          <w:b/>
          <w:sz w:val="22"/>
          <w:szCs w:val="22"/>
        </w:rPr>
        <w:t>Paiute</w:t>
      </w:r>
      <w:r>
        <w:rPr>
          <w:rFonts w:asciiTheme="majorHAnsi" w:hAnsiTheme="majorHAnsi" w:cs="Arial"/>
          <w:sz w:val="22"/>
          <w:szCs w:val="22"/>
        </w:rPr>
        <w:t xml:space="preserve"> tribe and their community garden and </w:t>
      </w:r>
      <w:r w:rsidR="008632B0">
        <w:rPr>
          <w:rFonts w:asciiTheme="majorHAnsi" w:hAnsiTheme="majorHAnsi" w:cs="Arial"/>
          <w:sz w:val="22"/>
          <w:szCs w:val="22"/>
        </w:rPr>
        <w:t>local concerns.</w:t>
      </w:r>
    </w:p>
    <w:p w:rsidR="00F75B63" w:rsidRDefault="00F75B63" w:rsidP="008C4D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$1,300</w:t>
      </w:r>
      <w:r w:rsidR="008632B0">
        <w:rPr>
          <w:rFonts w:asciiTheme="majorHAnsi" w:hAnsiTheme="majorHAnsi" w:cs="Arial"/>
          <w:b/>
          <w:sz w:val="22"/>
          <w:szCs w:val="22"/>
        </w:rPr>
        <w:t>,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for a plane ticket for one team member to go to the </w:t>
      </w:r>
      <w:r>
        <w:rPr>
          <w:rFonts w:asciiTheme="majorHAnsi" w:hAnsiTheme="majorHAnsi" w:cs="Arial"/>
          <w:b/>
          <w:sz w:val="22"/>
          <w:szCs w:val="22"/>
        </w:rPr>
        <w:t xml:space="preserve">New Story Summit </w:t>
      </w:r>
      <w:r>
        <w:rPr>
          <w:rFonts w:asciiTheme="majorHAnsi" w:hAnsiTheme="majorHAnsi" w:cs="Arial"/>
          <w:sz w:val="22"/>
          <w:szCs w:val="22"/>
        </w:rPr>
        <w:t>in Findhorn, Scotland.</w:t>
      </w:r>
    </w:p>
    <w:p w:rsidR="004D0B7F" w:rsidRPr="004D0B7F" w:rsidRDefault="004D0B7F" w:rsidP="008C4D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$1,3</w:t>
      </w:r>
      <w:r w:rsidR="00301C99">
        <w:rPr>
          <w:rFonts w:asciiTheme="majorHAnsi" w:hAnsiTheme="majorHAnsi" w:cs="Arial"/>
          <w:b/>
          <w:sz w:val="22"/>
          <w:szCs w:val="22"/>
        </w:rPr>
        <w:t xml:space="preserve">00 </w:t>
      </w:r>
      <w:r w:rsidR="00301C99">
        <w:rPr>
          <w:rFonts w:asciiTheme="majorHAnsi" w:hAnsiTheme="majorHAnsi" w:cs="Arial"/>
          <w:sz w:val="22"/>
          <w:szCs w:val="22"/>
        </w:rPr>
        <w:t xml:space="preserve">for a plane ticket to </w:t>
      </w:r>
      <w:r w:rsidR="00301C99" w:rsidRPr="000B430E">
        <w:rPr>
          <w:rFonts w:asciiTheme="majorHAnsi" w:hAnsiTheme="majorHAnsi" w:cs="Arial"/>
          <w:b/>
          <w:sz w:val="22"/>
          <w:szCs w:val="22"/>
        </w:rPr>
        <w:t>Kenya</w:t>
      </w:r>
      <w:r w:rsidR="00301C99">
        <w:rPr>
          <w:rFonts w:asciiTheme="majorHAnsi" w:hAnsiTheme="majorHAnsi" w:cs="Arial"/>
          <w:sz w:val="22"/>
          <w:szCs w:val="22"/>
        </w:rPr>
        <w:t xml:space="preserve"> for further </w:t>
      </w:r>
      <w:r w:rsidR="00301C99" w:rsidRPr="000B430E">
        <w:rPr>
          <w:rFonts w:asciiTheme="majorHAnsi" w:hAnsiTheme="majorHAnsi" w:cs="Arial"/>
          <w:b/>
          <w:sz w:val="22"/>
          <w:szCs w:val="22"/>
        </w:rPr>
        <w:t>council trainings</w:t>
      </w:r>
      <w:r w:rsidR="00301C99">
        <w:rPr>
          <w:rFonts w:asciiTheme="majorHAnsi" w:hAnsiTheme="majorHAnsi" w:cs="Arial"/>
          <w:sz w:val="22"/>
          <w:szCs w:val="22"/>
        </w:rPr>
        <w:t>.</w:t>
      </w:r>
    </w:p>
    <w:p w:rsidR="004D0B7F" w:rsidRDefault="004D0B7F" w:rsidP="008C4D7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:rsidR="004D0B7F" w:rsidRPr="004D0B7F" w:rsidRDefault="004D0B7F" w:rsidP="008C4D7F">
      <w:pPr>
        <w:widowControl w:val="0"/>
        <w:autoSpaceDE w:val="0"/>
        <w:autoSpaceDN w:val="0"/>
        <w:adjustRightInd w:val="0"/>
        <w:ind w:left="-360"/>
        <w:jc w:val="both"/>
        <w:rPr>
          <w:rFonts w:asciiTheme="majorHAnsi" w:hAnsiTheme="majorHAnsi" w:cs="Arial"/>
          <w:b/>
          <w:sz w:val="22"/>
          <w:szCs w:val="22"/>
        </w:rPr>
      </w:pPr>
      <w:r w:rsidRPr="004D0B7F">
        <w:rPr>
          <w:rFonts w:asciiTheme="majorHAnsi" w:hAnsiTheme="majorHAnsi" w:cs="Arial"/>
          <w:b/>
          <w:sz w:val="22"/>
          <w:szCs w:val="22"/>
        </w:rPr>
        <w:t>GRATITUDE</w:t>
      </w:r>
    </w:p>
    <w:p w:rsidR="006D0CB1" w:rsidRDefault="004D0B7F" w:rsidP="00DF3F0E">
      <w:pPr>
        <w:widowControl w:val="0"/>
        <w:autoSpaceDE w:val="0"/>
        <w:autoSpaceDN w:val="0"/>
        <w:adjustRightInd w:val="0"/>
        <w:ind w:left="-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We give thanks for the gift already given, and leave it to you to decide what, of an</w:t>
      </w:r>
      <w:r w:rsidR="000D0673">
        <w:rPr>
          <w:rFonts w:asciiTheme="majorHAnsi" w:hAnsiTheme="majorHAnsi" w:cs="Arial"/>
          <w:sz w:val="22"/>
          <w:szCs w:val="22"/>
        </w:rPr>
        <w:t>y, of our work this money might</w:t>
      </w:r>
      <w:r>
        <w:rPr>
          <w:rFonts w:asciiTheme="majorHAnsi" w:hAnsiTheme="majorHAnsi" w:cs="Arial"/>
          <w:sz w:val="22"/>
          <w:szCs w:val="22"/>
        </w:rPr>
        <w:t xml:space="preserve"> go towards. We give thanks for the work of the Scheer</w:t>
      </w:r>
      <w:r w:rsidR="00367204">
        <w:rPr>
          <w:rFonts w:asciiTheme="majorHAnsi" w:hAnsiTheme="majorHAnsi" w:cs="Arial"/>
          <w:sz w:val="22"/>
          <w:szCs w:val="22"/>
        </w:rPr>
        <w:t>er</w:t>
      </w:r>
      <w:r>
        <w:rPr>
          <w:rFonts w:asciiTheme="majorHAnsi" w:hAnsiTheme="majorHAnsi" w:cs="Arial"/>
          <w:sz w:val="22"/>
          <w:szCs w:val="22"/>
        </w:rPr>
        <w:t xml:space="preserve"> Family, and other individuals, groups and foundations, who are doing the important work of conscious philanthropy, using the gift of money to make positive ripples in the world. </w:t>
      </w:r>
    </w:p>
    <w:p w:rsidR="004D0B7F" w:rsidRPr="00B626F0" w:rsidRDefault="004D0B7F" w:rsidP="00B626F0">
      <w:pPr>
        <w:widowControl w:val="0"/>
        <w:autoSpaceDE w:val="0"/>
        <w:autoSpaceDN w:val="0"/>
        <w:adjustRightInd w:val="0"/>
        <w:ind w:left="-360"/>
        <w:jc w:val="center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sectPr w:rsidR="004D0B7F" w:rsidRPr="00B626F0" w:rsidSect="000B439D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74BD"/>
    <w:multiLevelType w:val="hybridMultilevel"/>
    <w:tmpl w:val="868E9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compat>
    <w:useFELayout/>
  </w:compat>
  <w:rsids>
    <w:rsidRoot w:val="003E2466"/>
    <w:rsid w:val="00037F46"/>
    <w:rsid w:val="00074A1E"/>
    <w:rsid w:val="00091476"/>
    <w:rsid w:val="000B430E"/>
    <w:rsid w:val="000B439D"/>
    <w:rsid w:val="000C6E5C"/>
    <w:rsid w:val="000D0673"/>
    <w:rsid w:val="000D1FE7"/>
    <w:rsid w:val="000E5467"/>
    <w:rsid w:val="001408E6"/>
    <w:rsid w:val="0014514B"/>
    <w:rsid w:val="001F40A7"/>
    <w:rsid w:val="00235CD6"/>
    <w:rsid w:val="00250860"/>
    <w:rsid w:val="002D65E5"/>
    <w:rsid w:val="002E3883"/>
    <w:rsid w:val="00301C99"/>
    <w:rsid w:val="003025A6"/>
    <w:rsid w:val="003047F4"/>
    <w:rsid w:val="00326E59"/>
    <w:rsid w:val="0033535D"/>
    <w:rsid w:val="0034129E"/>
    <w:rsid w:val="00367204"/>
    <w:rsid w:val="00373833"/>
    <w:rsid w:val="003A08C7"/>
    <w:rsid w:val="003E0A49"/>
    <w:rsid w:val="003E2466"/>
    <w:rsid w:val="003F5968"/>
    <w:rsid w:val="0041182E"/>
    <w:rsid w:val="004B03A5"/>
    <w:rsid w:val="004C39FD"/>
    <w:rsid w:val="004D0B7F"/>
    <w:rsid w:val="004D4894"/>
    <w:rsid w:val="004F0006"/>
    <w:rsid w:val="0057587A"/>
    <w:rsid w:val="00596573"/>
    <w:rsid w:val="005A4577"/>
    <w:rsid w:val="005C070F"/>
    <w:rsid w:val="005D2CBB"/>
    <w:rsid w:val="00624E37"/>
    <w:rsid w:val="006664A7"/>
    <w:rsid w:val="00681AA4"/>
    <w:rsid w:val="00693271"/>
    <w:rsid w:val="006C6459"/>
    <w:rsid w:val="006D0CB1"/>
    <w:rsid w:val="00700B38"/>
    <w:rsid w:val="0076444D"/>
    <w:rsid w:val="007646C5"/>
    <w:rsid w:val="007A2C8C"/>
    <w:rsid w:val="007A3BC2"/>
    <w:rsid w:val="008632B0"/>
    <w:rsid w:val="008C4D7F"/>
    <w:rsid w:val="00912B17"/>
    <w:rsid w:val="00953CEF"/>
    <w:rsid w:val="009C274D"/>
    <w:rsid w:val="00A13478"/>
    <w:rsid w:val="00A234F1"/>
    <w:rsid w:val="00AB6CC1"/>
    <w:rsid w:val="00B626F0"/>
    <w:rsid w:val="00B863E4"/>
    <w:rsid w:val="00BD686B"/>
    <w:rsid w:val="00C16D1E"/>
    <w:rsid w:val="00C36CCF"/>
    <w:rsid w:val="00C51175"/>
    <w:rsid w:val="00CD1A49"/>
    <w:rsid w:val="00CE41A2"/>
    <w:rsid w:val="00D04D90"/>
    <w:rsid w:val="00D51E41"/>
    <w:rsid w:val="00DF3F0E"/>
    <w:rsid w:val="00E02002"/>
    <w:rsid w:val="00E304EA"/>
    <w:rsid w:val="00E7370F"/>
    <w:rsid w:val="00EB2052"/>
    <w:rsid w:val="00ED56BE"/>
    <w:rsid w:val="00EF4853"/>
    <w:rsid w:val="00F75B63"/>
    <w:rsid w:val="00F768A1"/>
  </w:rsids>
  <m:mathPr>
    <m:mathFont m:val="Apple Chancery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D9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75B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B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5108</Characters>
  <Application>Microsoft Macintosh Word</Application>
  <DocSecurity>0</DocSecurity>
  <Lines>42</Lines>
  <Paragraphs>10</Paragraphs>
  <ScaleCrop>false</ScaleCrop>
  <Company>Beyond Boundaries 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Gunnarson</dc:creator>
  <cp:keywords/>
  <dc:description/>
  <cp:lastModifiedBy>Gigi Coyle</cp:lastModifiedBy>
  <cp:revision>2</cp:revision>
  <dcterms:created xsi:type="dcterms:W3CDTF">2014-08-22T00:34:00Z</dcterms:created>
  <dcterms:modified xsi:type="dcterms:W3CDTF">2014-08-22T00:34:00Z</dcterms:modified>
</cp:coreProperties>
</file>